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01D" w:rsidRPr="00E95B92" w:rsidRDefault="00A9401D" w:rsidP="00A9401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х. Севостьянов Милютинский район</w:t>
      </w:r>
    </w:p>
    <w:p w:rsidR="00A9401D" w:rsidRPr="00E95B92" w:rsidRDefault="00A9401D" w:rsidP="00A9401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A9401D" w:rsidRPr="00E95B92" w:rsidRDefault="00A9401D" w:rsidP="00A9401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9401D" w:rsidRDefault="00A9401D" w:rsidP="00A9401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0F36C6" w:rsidTr="000F36C6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6C6" w:rsidRDefault="000F36C6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РАССМОТРЕНО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Председатель МС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от "</w:t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6C6" w:rsidRDefault="000F36C6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СОГЛАСОВАНО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Заместитель директора по УР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от "</w:t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>
              <w:rPr>
                <w:rStyle w:val="widgetinline"/>
                <w:rFonts w:ascii="Times New Roman" w:hAnsi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6C6" w:rsidRDefault="000F36C6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</w:rPr>
              <w:drawing>
                <wp:inline distT="0" distB="0" distL="0" distR="0">
                  <wp:extent cx="1626870" cy="1062990"/>
                  <wp:effectExtent l="19050" t="0" r="0" b="0"/>
                  <wp:docPr id="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062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401D" w:rsidRPr="00E95B92" w:rsidRDefault="00A9401D" w:rsidP="00A9401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9401D" w:rsidRPr="00E95B92" w:rsidRDefault="00A9401D" w:rsidP="00A9401D">
      <w:pPr>
        <w:spacing w:after="20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9401D" w:rsidRPr="00E95B92" w:rsidRDefault="00A9401D" w:rsidP="00A9401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РАБОЧАЯ ПРОГРАММА</w:t>
      </w:r>
    </w:p>
    <w:p w:rsidR="00A9401D" w:rsidRPr="00E95B92" w:rsidRDefault="00A9401D" w:rsidP="00A9401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 литературе</w:t>
      </w:r>
    </w:p>
    <w:p w:rsidR="00A9401D" w:rsidRPr="00E95B92" w:rsidRDefault="00A9401D" w:rsidP="00A9401D">
      <w:pPr>
        <w:spacing w:after="200" w:line="276" w:lineRule="auto"/>
        <w:jc w:val="left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95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Уровень общего образования (класс):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основное общее образование, 6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класс</w:t>
      </w:r>
    </w:p>
    <w:p w:rsidR="00A9401D" w:rsidRDefault="00A9401D" w:rsidP="00A9401D">
      <w:pPr>
        <w:spacing w:after="200" w:line="276" w:lineRule="auto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Количество часов: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102</w:t>
      </w:r>
      <w:r w:rsidRPr="00786E18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ч</w:t>
      </w:r>
    </w:p>
    <w:p w:rsidR="00A9401D" w:rsidRDefault="00A9401D" w:rsidP="00A9401D">
      <w:pPr>
        <w:spacing w:after="200" w:line="276" w:lineRule="auto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9401D" w:rsidRDefault="00A9401D" w:rsidP="00A9401D">
      <w:pPr>
        <w:spacing w:after="200" w:line="276" w:lineRule="auto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9401D" w:rsidRPr="00E95B92" w:rsidRDefault="00A9401D" w:rsidP="00A9401D">
      <w:pPr>
        <w:spacing w:after="200" w:line="276" w:lineRule="auto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Учитель: 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Севостьянова Наталья Викторовна</w:t>
      </w:r>
    </w:p>
    <w:p w:rsidR="00A9401D" w:rsidRPr="00E95B92" w:rsidRDefault="00A9401D" w:rsidP="00A9401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9401D" w:rsidRPr="00E95B92" w:rsidRDefault="00A9401D" w:rsidP="00A9401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Программа разработана на основе: 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Примерной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основной образовательной 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программы основного общего образования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2015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г., авторской программы </w:t>
      </w:r>
      <w:r w:rsidRPr="00F65D3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В. Я. Коровин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ой. Программа курса «Литература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для  обучающихся 5-9 классов общеобразовательных учреждений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, 2014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г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</w:t>
      </w:r>
    </w:p>
    <w:p w:rsidR="00DB202C" w:rsidRPr="00DB202C" w:rsidRDefault="00DB202C" w:rsidP="00DB202C">
      <w:pPr>
        <w:spacing w:after="200" w:line="276" w:lineRule="auto"/>
        <w:jc w:val="left"/>
        <w:rPr>
          <w:rFonts w:ascii="Cambria" w:eastAsia="MS Mincho" w:hAnsi="Cambria" w:cs="Times New Roman"/>
          <w:lang w:eastAsia="en-US"/>
        </w:rPr>
        <w:sectPr w:rsidR="00DB202C" w:rsidRPr="00DB202C">
          <w:pgSz w:w="11900" w:h="16840"/>
          <w:pgMar w:top="298" w:right="874" w:bottom="398" w:left="1440" w:header="720" w:footer="720" w:gutter="0"/>
          <w:cols w:space="720" w:equalWidth="0">
            <w:col w:w="9586" w:space="0"/>
          </w:cols>
          <w:docGrid w:linePitch="360"/>
        </w:sectPr>
      </w:pPr>
    </w:p>
    <w:p w:rsidR="00E95B92" w:rsidRPr="00E95B92" w:rsidRDefault="00E95B92" w:rsidP="00E95B92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6414" w:rsidRPr="00716414" w:rsidRDefault="00716414" w:rsidP="00716414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rFonts w:ascii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eastAsia="en-US"/>
        </w:rPr>
      </w:pPr>
      <w:r w:rsidRPr="00716414">
        <w:rPr>
          <w:rFonts w:ascii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val="en-US" w:eastAsia="en-US"/>
        </w:rPr>
        <w:t>I</w:t>
      </w:r>
      <w:r w:rsidRPr="00716414">
        <w:rPr>
          <w:rFonts w:ascii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eastAsia="en-US"/>
        </w:rPr>
        <w:t>. пояснительная записка</w:t>
      </w:r>
    </w:p>
    <w:p w:rsidR="00716414" w:rsidRPr="00876C23" w:rsidRDefault="00716414" w:rsidP="00876C23">
      <w:pPr>
        <w:ind w:firstLine="482"/>
        <w:rPr>
          <w:rFonts w:ascii="Times New Roman" w:hAnsi="Times New Roman" w:cs="Times New Roman"/>
          <w:spacing w:val="-4"/>
          <w:sz w:val="24"/>
          <w:szCs w:val="24"/>
        </w:rPr>
      </w:pPr>
      <w:r w:rsidRPr="00876C23">
        <w:rPr>
          <w:rFonts w:ascii="Times New Roman" w:hAnsi="Times New Roman" w:cs="Times New Roman"/>
          <w:spacing w:val="-4"/>
          <w:sz w:val="24"/>
          <w:szCs w:val="24"/>
        </w:rPr>
        <w:t xml:space="preserve">Рабочая программа составлена в соответствии с Федеральным государственным образовательным стандартом основного общего образования, на основе авторской учебной программы «Литература» 5-9 классы. Авторы-составители </w:t>
      </w:r>
      <w:r w:rsidR="00F65D32" w:rsidRPr="00876C23">
        <w:rPr>
          <w:rFonts w:ascii="Times New Roman" w:hAnsi="Times New Roman" w:cs="Times New Roman"/>
          <w:spacing w:val="-4"/>
          <w:sz w:val="24"/>
          <w:szCs w:val="24"/>
        </w:rPr>
        <w:t xml:space="preserve"> В. Я. Коровина, В. П. Журавлев, В. И. Коровин, Н. В. Беляева. </w:t>
      </w:r>
      <w:r w:rsidRPr="00876C23">
        <w:rPr>
          <w:rFonts w:ascii="Times New Roman" w:hAnsi="Times New Roman" w:cs="Times New Roman"/>
          <w:spacing w:val="-4"/>
          <w:sz w:val="24"/>
          <w:szCs w:val="24"/>
        </w:rPr>
        <w:t>Москва «</w:t>
      </w:r>
      <w:r w:rsidR="00F65D32" w:rsidRPr="00876C23">
        <w:rPr>
          <w:rFonts w:ascii="Times New Roman" w:hAnsi="Times New Roman" w:cs="Times New Roman"/>
          <w:spacing w:val="-4"/>
          <w:sz w:val="24"/>
          <w:szCs w:val="24"/>
        </w:rPr>
        <w:t>Просвещение</w:t>
      </w:r>
      <w:r w:rsidRPr="00876C23">
        <w:rPr>
          <w:rFonts w:ascii="Times New Roman" w:hAnsi="Times New Roman" w:cs="Times New Roman"/>
          <w:spacing w:val="-4"/>
          <w:sz w:val="24"/>
          <w:szCs w:val="24"/>
        </w:rPr>
        <w:t>», 2014.</w:t>
      </w:r>
    </w:p>
    <w:p w:rsidR="00716414" w:rsidRPr="00876C23" w:rsidRDefault="00716414" w:rsidP="00876C23">
      <w:pPr>
        <w:ind w:firstLine="482"/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b/>
          <w:sz w:val="24"/>
          <w:szCs w:val="24"/>
          <w:lang w:eastAsia="ar-SA"/>
        </w:rPr>
        <w:t>Рабочая  программа составлена в соответствии с нормативными документами: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 xml:space="preserve">- </w:t>
      </w:r>
      <w:r w:rsidR="00832DE9" w:rsidRPr="00876C23">
        <w:rPr>
          <w:rFonts w:ascii="Times New Roman" w:hAnsi="Times New Roman" w:cs="Times New Roman"/>
          <w:bCs/>
          <w:color w:val="222222"/>
          <w:sz w:val="24"/>
          <w:szCs w:val="24"/>
        </w:rPr>
        <w:t xml:space="preserve">приказ Минобрнауки России от 17.12.2010 </w:t>
      </w:r>
      <w:r w:rsidR="00832DE9" w:rsidRPr="00876C23">
        <w:rPr>
          <w:rFonts w:ascii="Times New Roman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 и от 31.12.2015 г. № 1577);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>- Письма Минобразования РО от 05.2018 г № 24/4.1 «О направлении рекомендаций»;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>-Устава МБОУ Россошанской ООШ, утверждённого Постановлением Администрации Милютинского района от 03.04.2015 г. № 14.</w:t>
      </w:r>
    </w:p>
    <w:p w:rsidR="00786E18" w:rsidRDefault="00786E18" w:rsidP="00786E18">
      <w:pPr>
        <w:tabs>
          <w:tab w:val="left" w:pos="2845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Pr="00786E18">
        <w:rPr>
          <w:rFonts w:ascii="Times New Roman" w:hAnsi="Times New Roman" w:cs="Times New Roman"/>
          <w:color w:val="000000"/>
          <w:sz w:val="24"/>
          <w:szCs w:val="24"/>
        </w:rPr>
        <w:t>разработана на основе: Примерной основной образовательной программы основного общего образования 2015 г., авторской программы В. Я. Коровиной. Программа курса «Литература для  обучающихся 5-9 классов общеобразовательных учреждений, 2014г.</w:t>
      </w:r>
      <w:r w:rsidR="00AF7717" w:rsidRPr="00AF7717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AF7717" w:rsidRPr="00AF7717" w:rsidRDefault="00AF7717" w:rsidP="00786E18">
      <w:pPr>
        <w:tabs>
          <w:tab w:val="left" w:pos="2845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AF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авторскую программу изменения не внесены.</w:t>
      </w:r>
    </w:p>
    <w:p w:rsidR="00AF7717" w:rsidRDefault="00AF7717" w:rsidP="00AF7717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программы.</w:t>
      </w:r>
    </w:p>
    <w:p w:rsidR="00AF7717" w:rsidRPr="00AF7717" w:rsidRDefault="00AF7717" w:rsidP="00DB202C">
      <w:pPr>
        <w:tabs>
          <w:tab w:val="left" w:pos="2845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AF7717"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</w:t>
      </w:r>
      <w:r w:rsidR="00786E18" w:rsidRPr="00AF7717">
        <w:rPr>
          <w:rFonts w:ascii="Times New Roman" w:hAnsi="Times New Roman" w:cs="Times New Roman"/>
          <w:color w:val="000000"/>
          <w:sz w:val="24"/>
          <w:szCs w:val="24"/>
        </w:rPr>
        <w:t>105 часов (35 учебных недель по 3 часа)</w:t>
      </w:r>
      <w:r w:rsidR="00786E18">
        <w:rPr>
          <w:rFonts w:ascii="Times New Roman" w:hAnsi="Times New Roman" w:cs="Times New Roman"/>
          <w:color w:val="000000"/>
          <w:sz w:val="24"/>
          <w:szCs w:val="24"/>
        </w:rPr>
        <w:t xml:space="preserve"> 6 класс</w:t>
      </w:r>
    </w:p>
    <w:p w:rsidR="00AF7717" w:rsidRPr="00AF7717" w:rsidRDefault="00AF7717" w:rsidP="00AF7717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Срок реализации программы 202</w:t>
      </w:r>
      <w:r w:rsidR="00DB202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AF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- 202</w:t>
      </w:r>
      <w:r w:rsidR="00DB202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AF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учебный год.</w:t>
      </w:r>
    </w:p>
    <w:p w:rsidR="00716414" w:rsidRPr="00876C23" w:rsidRDefault="00716414" w:rsidP="00876C23">
      <w:pPr>
        <w:ind w:firstLine="414"/>
        <w:rPr>
          <w:rFonts w:ascii="Times New Roman" w:hAnsi="Times New Roman" w:cs="Times New Roman"/>
          <w:sz w:val="24"/>
          <w:szCs w:val="24"/>
        </w:rPr>
      </w:pPr>
      <w:r w:rsidRPr="00876C23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Pr="00876C23">
        <w:rPr>
          <w:rFonts w:ascii="Times New Roman" w:hAnsi="Times New Roman" w:cs="Times New Roman"/>
          <w:b/>
          <w:sz w:val="24"/>
          <w:szCs w:val="24"/>
        </w:rPr>
        <w:t>учебно-методического комплекта</w:t>
      </w:r>
      <w:r w:rsidRPr="00876C23">
        <w:rPr>
          <w:rFonts w:ascii="Times New Roman" w:hAnsi="Times New Roman" w:cs="Times New Roman"/>
          <w:sz w:val="24"/>
          <w:szCs w:val="24"/>
        </w:rPr>
        <w:t xml:space="preserve"> по базовому курсу «Литература» входят:</w:t>
      </w:r>
    </w:p>
    <w:p w:rsidR="00716414" w:rsidRPr="00876C23" w:rsidRDefault="00C41463" w:rsidP="00876C23">
      <w:pPr>
        <w:numPr>
          <w:ilvl w:val="1"/>
          <w:numId w:val="3"/>
        </w:numPr>
        <w:ind w:left="743" w:hanging="425"/>
        <w:jc w:val="lef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76C23">
        <w:rPr>
          <w:rFonts w:ascii="Times New Roman" w:hAnsi="Times New Roman" w:cs="Times New Roman"/>
          <w:bCs/>
          <w:sz w:val="24"/>
          <w:szCs w:val="24"/>
        </w:rPr>
        <w:t>Коровина В. Я., Журавлев В. П., Коровин В.</w:t>
      </w:r>
      <w:r w:rsidR="00551A9E" w:rsidRPr="00876C23">
        <w:rPr>
          <w:rFonts w:ascii="Times New Roman" w:hAnsi="Times New Roman" w:cs="Times New Roman"/>
          <w:bCs/>
          <w:sz w:val="24"/>
          <w:szCs w:val="24"/>
        </w:rPr>
        <w:t>И.</w:t>
      </w:r>
      <w:r w:rsidR="00716414" w:rsidRPr="00876C23">
        <w:rPr>
          <w:rFonts w:ascii="Times New Roman" w:hAnsi="Times New Roman" w:cs="Times New Roman"/>
          <w:bCs/>
          <w:sz w:val="24"/>
          <w:szCs w:val="24"/>
        </w:rPr>
        <w:t>Литература 5 класс. М.: «</w:t>
      </w:r>
      <w:r w:rsidRPr="00876C23">
        <w:rPr>
          <w:rFonts w:ascii="Times New Roman" w:hAnsi="Times New Roman" w:cs="Times New Roman"/>
          <w:bCs/>
          <w:sz w:val="24"/>
          <w:szCs w:val="24"/>
        </w:rPr>
        <w:t>Просвещение</w:t>
      </w:r>
      <w:r w:rsidR="00AF7717">
        <w:rPr>
          <w:rFonts w:ascii="Times New Roman" w:hAnsi="Times New Roman" w:cs="Times New Roman"/>
          <w:bCs/>
          <w:sz w:val="24"/>
          <w:szCs w:val="24"/>
        </w:rPr>
        <w:t>», 2020</w:t>
      </w:r>
    </w:p>
    <w:p w:rsidR="00716414" w:rsidRPr="00876C23" w:rsidRDefault="00C41463" w:rsidP="00876C23">
      <w:pPr>
        <w:numPr>
          <w:ilvl w:val="1"/>
          <w:numId w:val="3"/>
        </w:numPr>
        <w:ind w:left="743" w:hanging="425"/>
        <w:jc w:val="lef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76C23">
        <w:rPr>
          <w:rFonts w:ascii="Times New Roman" w:hAnsi="Times New Roman" w:cs="Times New Roman"/>
          <w:bCs/>
          <w:iCs/>
          <w:sz w:val="24"/>
          <w:szCs w:val="24"/>
        </w:rPr>
        <w:t>Полухина В. П</w:t>
      </w:r>
      <w:r w:rsidR="00716414" w:rsidRPr="00876C2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76C23">
        <w:rPr>
          <w:rFonts w:ascii="Times New Roman" w:hAnsi="Times New Roman" w:cs="Times New Roman"/>
          <w:bCs/>
          <w:sz w:val="24"/>
          <w:szCs w:val="24"/>
        </w:rPr>
        <w:t xml:space="preserve">под ред. Коровиной В. Я. </w:t>
      </w:r>
      <w:r w:rsidR="00716414" w:rsidRPr="00876C23">
        <w:rPr>
          <w:rFonts w:ascii="Times New Roman" w:hAnsi="Times New Roman" w:cs="Times New Roman"/>
          <w:bCs/>
          <w:sz w:val="24"/>
          <w:szCs w:val="24"/>
        </w:rPr>
        <w:t>Литература 6 класс</w:t>
      </w:r>
      <w:r w:rsidRPr="00876C23">
        <w:rPr>
          <w:rFonts w:ascii="Times New Roman" w:hAnsi="Times New Roman" w:cs="Times New Roman"/>
          <w:bCs/>
          <w:sz w:val="24"/>
          <w:szCs w:val="24"/>
        </w:rPr>
        <w:t xml:space="preserve"> М.: «Просвещение», 2019</w:t>
      </w:r>
    </w:p>
    <w:p w:rsidR="00716414" w:rsidRPr="00876C23" w:rsidRDefault="00C41463" w:rsidP="00876C23">
      <w:pPr>
        <w:numPr>
          <w:ilvl w:val="1"/>
          <w:numId w:val="3"/>
        </w:numPr>
        <w:ind w:left="743" w:hanging="425"/>
        <w:jc w:val="lef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76C23">
        <w:rPr>
          <w:rFonts w:ascii="Times New Roman" w:hAnsi="Times New Roman" w:cs="Times New Roman"/>
          <w:bCs/>
          <w:iCs/>
          <w:sz w:val="24"/>
          <w:szCs w:val="24"/>
        </w:rPr>
        <w:t>Коровина В. Я</w:t>
      </w:r>
      <w:r w:rsidR="00716414" w:rsidRPr="00876C23">
        <w:rPr>
          <w:rFonts w:ascii="Times New Roman" w:hAnsi="Times New Roman" w:cs="Times New Roman"/>
          <w:bCs/>
          <w:sz w:val="24"/>
          <w:szCs w:val="24"/>
        </w:rPr>
        <w:t xml:space="preserve">. Литература 7 класс. </w:t>
      </w:r>
      <w:r w:rsidRPr="00876C23">
        <w:rPr>
          <w:rFonts w:ascii="Times New Roman" w:hAnsi="Times New Roman" w:cs="Times New Roman"/>
          <w:bCs/>
          <w:sz w:val="24"/>
          <w:szCs w:val="24"/>
        </w:rPr>
        <w:t>М.: «Просвещение», 2019</w:t>
      </w:r>
    </w:p>
    <w:p w:rsidR="00716414" w:rsidRPr="00876C23" w:rsidRDefault="00C41463" w:rsidP="00876C23">
      <w:pPr>
        <w:numPr>
          <w:ilvl w:val="1"/>
          <w:numId w:val="3"/>
        </w:numPr>
        <w:ind w:left="743" w:hanging="425"/>
        <w:jc w:val="lef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76C23">
        <w:rPr>
          <w:rFonts w:ascii="Times New Roman" w:hAnsi="Times New Roman" w:cs="Times New Roman"/>
          <w:bCs/>
          <w:sz w:val="24"/>
          <w:szCs w:val="24"/>
        </w:rPr>
        <w:t>Коровина В. Я., Журавлев В. П., Коровин В</w:t>
      </w:r>
      <w:r w:rsidR="00716414" w:rsidRPr="00876C23">
        <w:rPr>
          <w:rFonts w:ascii="Times New Roman" w:hAnsi="Times New Roman" w:cs="Times New Roman"/>
          <w:bCs/>
          <w:sz w:val="24"/>
          <w:szCs w:val="24"/>
        </w:rPr>
        <w:t xml:space="preserve">. Литература 8 класс. </w:t>
      </w:r>
      <w:r w:rsidRPr="00876C23">
        <w:rPr>
          <w:rFonts w:ascii="Times New Roman" w:hAnsi="Times New Roman" w:cs="Times New Roman"/>
          <w:bCs/>
          <w:sz w:val="24"/>
          <w:szCs w:val="24"/>
        </w:rPr>
        <w:t>М.: «Просвещение», 2019</w:t>
      </w:r>
    </w:p>
    <w:p w:rsidR="00716414" w:rsidRPr="00876C23" w:rsidRDefault="00C41463" w:rsidP="00876C23">
      <w:pPr>
        <w:numPr>
          <w:ilvl w:val="1"/>
          <w:numId w:val="3"/>
        </w:numPr>
        <w:ind w:left="743" w:hanging="425"/>
        <w:jc w:val="lef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76C23">
        <w:rPr>
          <w:rFonts w:ascii="Times New Roman" w:hAnsi="Times New Roman" w:cs="Times New Roman"/>
          <w:bCs/>
          <w:sz w:val="24"/>
          <w:szCs w:val="24"/>
        </w:rPr>
        <w:t>Коровина В. Я., Журавлев В. П.,Збарский И.С.,  Коровин В.</w:t>
      </w:r>
      <w:r w:rsidR="00716414" w:rsidRPr="00876C23">
        <w:rPr>
          <w:rFonts w:ascii="Times New Roman" w:hAnsi="Times New Roman" w:cs="Times New Roman"/>
          <w:bCs/>
          <w:sz w:val="24"/>
          <w:szCs w:val="24"/>
        </w:rPr>
        <w:t xml:space="preserve">. Литература 9 класс. </w:t>
      </w:r>
      <w:r w:rsidRPr="00876C23">
        <w:rPr>
          <w:rFonts w:ascii="Times New Roman" w:hAnsi="Times New Roman" w:cs="Times New Roman"/>
          <w:bCs/>
          <w:sz w:val="24"/>
          <w:szCs w:val="24"/>
        </w:rPr>
        <w:t>М.: «Просвещение», 2019</w:t>
      </w:r>
    </w:p>
    <w:p w:rsidR="00716414" w:rsidRPr="00876C23" w:rsidRDefault="00716414" w:rsidP="00876C23">
      <w:pPr>
        <w:numPr>
          <w:ilvl w:val="1"/>
          <w:numId w:val="3"/>
        </w:numPr>
        <w:ind w:left="743" w:hanging="425"/>
        <w:jc w:val="lef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76C23">
        <w:rPr>
          <w:rFonts w:ascii="Times New Roman" w:hAnsi="Times New Roman" w:cs="Times New Roman"/>
          <w:bCs/>
          <w:sz w:val="24"/>
          <w:szCs w:val="24"/>
        </w:rPr>
        <w:t xml:space="preserve">Программа курса «Литература» 5-9 классы. Авторы составители </w:t>
      </w:r>
      <w:r w:rsidR="00551A9E" w:rsidRPr="00876C23">
        <w:rPr>
          <w:rFonts w:ascii="Times New Roman" w:hAnsi="Times New Roman" w:cs="Times New Roman"/>
          <w:bCs/>
          <w:sz w:val="24"/>
          <w:szCs w:val="24"/>
        </w:rPr>
        <w:t xml:space="preserve">Коровина В. Я., Журавлев В. П., Коровин В. И., Беляева Н.В. </w:t>
      </w:r>
      <w:r w:rsidRPr="00876C23">
        <w:rPr>
          <w:rFonts w:ascii="Times New Roman" w:hAnsi="Times New Roman" w:cs="Times New Roman"/>
          <w:bCs/>
          <w:sz w:val="24"/>
          <w:szCs w:val="24"/>
        </w:rPr>
        <w:t>. М.: «</w:t>
      </w:r>
      <w:r w:rsidR="00551A9E" w:rsidRPr="00876C23">
        <w:rPr>
          <w:rFonts w:ascii="Times New Roman" w:hAnsi="Times New Roman" w:cs="Times New Roman"/>
          <w:bCs/>
          <w:sz w:val="24"/>
          <w:szCs w:val="24"/>
        </w:rPr>
        <w:t>Просвещение</w:t>
      </w:r>
      <w:r w:rsidRPr="00876C23">
        <w:rPr>
          <w:rFonts w:ascii="Times New Roman" w:hAnsi="Times New Roman" w:cs="Times New Roman"/>
          <w:bCs/>
          <w:sz w:val="24"/>
          <w:szCs w:val="24"/>
        </w:rPr>
        <w:t>», 2014 г.</w:t>
      </w:r>
    </w:p>
    <w:p w:rsidR="00611471" w:rsidRDefault="00716414" w:rsidP="00771747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rFonts w:ascii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aps/>
          <w:spacing w:val="5"/>
          <w:shd w:val="clear" w:color="auto" w:fill="FFFFFF"/>
          <w:lang w:val="en-US" w:eastAsia="en-US"/>
        </w:rPr>
        <w:lastRenderedPageBreak/>
        <w:t>II</w:t>
      </w:r>
      <w:r w:rsidRPr="00716414">
        <w:rPr>
          <w:rFonts w:ascii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  <w:t>.</w:t>
      </w:r>
      <w:r w:rsidR="00611471" w:rsidRPr="00771747">
        <w:rPr>
          <w:rFonts w:ascii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  <w:t>ПЛАНИРУЕМЫЕ РЕЗУЛЬТАТЫ ОСВОЕНИЯ УЧЕБНОГО ПРЕДМЕТА</w:t>
      </w:r>
    </w:p>
    <w:p w:rsidR="00243E05" w:rsidRDefault="00243E05" w:rsidP="00771747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rFonts w:ascii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</w:pPr>
    </w:p>
    <w:p w:rsidR="009314F8" w:rsidRPr="009314F8" w:rsidRDefault="009314F8" w:rsidP="009314F8">
      <w:pPr>
        <w:shd w:val="clear" w:color="auto" w:fill="FFFFFF"/>
        <w:ind w:firstLine="360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Личностными результатами </w:t>
      </w:r>
      <w:r w:rsidRPr="009314F8">
        <w:rPr>
          <w:rFonts w:ascii="Times New Roman" w:hAnsi="Times New Roman" w:cs="Times New Roman"/>
          <w:color w:val="000000"/>
          <w:sz w:val="24"/>
          <w:szCs w:val="24"/>
        </w:rPr>
        <w:t>освоения учебного предмета «Литература» являются: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314F8" w:rsidRPr="009314F8" w:rsidRDefault="009314F8" w:rsidP="009314F8">
      <w:pPr>
        <w:shd w:val="clear" w:color="auto" w:fill="FFFFFF"/>
        <w:ind w:firstLine="360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Метапредметнымирезультатами</w:t>
      </w:r>
      <w:r w:rsidRPr="009314F8">
        <w:rPr>
          <w:rFonts w:ascii="Times New Roman" w:hAnsi="Times New Roman" w:cs="Times New Roman"/>
          <w:color w:val="000000"/>
          <w:sz w:val="24"/>
          <w:szCs w:val="24"/>
        </w:rPr>
        <w:t>освоения учебного предмета «Литература» являются: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lastRenderedPageBreak/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8) смысловое чтение;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314F8" w:rsidRPr="009314F8" w:rsidRDefault="009314F8" w:rsidP="009314F8">
      <w:pPr>
        <w:shd w:val="clear" w:color="auto" w:fill="FFFFFF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Предметными результатами</w:t>
      </w:r>
      <w:r w:rsidRPr="009314F8">
        <w:rPr>
          <w:rFonts w:ascii="Times New Roman" w:hAnsi="Times New Roman" w:cs="Times New Roman"/>
          <w:color w:val="000000"/>
          <w:sz w:val="24"/>
          <w:szCs w:val="24"/>
        </w:rPr>
        <w:t> изучения предмета «Литература» являются:</w:t>
      </w:r>
    </w:p>
    <w:p w:rsidR="009314F8" w:rsidRPr="009314F8" w:rsidRDefault="009314F8" w:rsidP="009314F8">
      <w:pPr>
        <w:shd w:val="clear" w:color="auto" w:fill="FFFFFF"/>
        <w:ind w:firstLine="454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1) 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9314F8" w:rsidRPr="009314F8" w:rsidRDefault="009314F8" w:rsidP="009314F8">
      <w:pPr>
        <w:shd w:val="clear" w:color="auto" w:fill="FFFFFF"/>
        <w:ind w:firstLine="454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2) понимание литературы как одной из основных национально-культурных ценностей народа, как особого способа познания жизни;</w:t>
      </w:r>
    </w:p>
    <w:p w:rsidR="009314F8" w:rsidRPr="009314F8" w:rsidRDefault="009314F8" w:rsidP="009314F8">
      <w:pPr>
        <w:shd w:val="clear" w:color="auto" w:fill="FFFFFF"/>
        <w:ind w:firstLine="454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3) обеспечение культурной самоидентификации, осознание коммуникативно-эстетических возможностей русского языка на основе изучения выдающихся произведений российской и мировой культуры;</w:t>
      </w:r>
    </w:p>
    <w:p w:rsidR="009314F8" w:rsidRPr="009314F8" w:rsidRDefault="009314F8" w:rsidP="009314F8">
      <w:pPr>
        <w:shd w:val="clear" w:color="auto" w:fill="FFFFFF"/>
        <w:ind w:firstLine="454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9314F8" w:rsidRPr="009314F8" w:rsidRDefault="009314F8" w:rsidP="009314F8">
      <w:pPr>
        <w:shd w:val="clear" w:color="auto" w:fill="FFFFFF"/>
        <w:ind w:firstLine="454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9314F8" w:rsidRPr="009314F8" w:rsidRDefault="009314F8" w:rsidP="009314F8">
      <w:pPr>
        <w:shd w:val="clear" w:color="auto" w:fill="FFFFFF"/>
        <w:ind w:firstLine="454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9314F8" w:rsidRDefault="009314F8" w:rsidP="00243E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86E18" w:rsidRDefault="00786E18" w:rsidP="00243E05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C2330A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C2330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 xml:space="preserve">-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 xml:space="preserve"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владение элементарной литературоведческой терминологией при анализе литературного произведения;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 xml:space="preserve">- формулирование собственного отношения к произведениям русской литературы, их оценка; 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собственная интерпретация (в отдельных случаях) изученных литературных произведений;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понимание авторской позиции и свое отношение к ней;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 xml:space="preserve">- восприятие на слух литературных произведений разных жанров, осмысленное чтение и адекватное восприятие; 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 умение самостоятельно организовывать собственную деятельность, оценивать ее, определять сферу своих интересов;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C2330A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результаты:   </w:t>
      </w:r>
    </w:p>
    <w:p w:rsidR="00786E18" w:rsidRPr="00C2330A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786E18" w:rsidRDefault="00786E18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lastRenderedPageBreak/>
        <w:t>- использование для решения познавательных и коммуникативных задач различных источников информации (словари, энциклопедии, интернет-ресурсы и др.);</w:t>
      </w:r>
    </w:p>
    <w:p w:rsidR="003628BB" w:rsidRPr="00716414" w:rsidRDefault="003628BB" w:rsidP="00786E18">
      <w:pPr>
        <w:ind w:firstLine="660"/>
        <w:rPr>
          <w:rFonts w:ascii="Times New Roman" w:hAnsi="Times New Roman" w:cs="Times New Roman"/>
          <w:sz w:val="24"/>
          <w:szCs w:val="24"/>
        </w:rPr>
      </w:pPr>
    </w:p>
    <w:p w:rsidR="00786E18" w:rsidRPr="001D2682" w:rsidRDefault="00786E18" w:rsidP="00786E18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bookmarkStart w:id="0" w:name="bookmark1"/>
      <w:r w:rsidRPr="001D2682">
        <w:rPr>
          <w:rFonts w:ascii="Times New Roman" w:hAnsi="Times New Roman" w:cs="Times New Roman"/>
          <w:b/>
          <w:sz w:val="28"/>
          <w:szCs w:val="24"/>
        </w:rPr>
        <w:t>6  класс</w:t>
      </w: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7654"/>
      </w:tblGrid>
      <w:tr w:rsidR="00786E18" w:rsidRPr="001D2682" w:rsidTr="003628BB">
        <w:tc>
          <w:tcPr>
            <w:tcW w:w="7621" w:type="dxa"/>
            <w:shd w:val="clear" w:color="auto" w:fill="auto"/>
          </w:tcPr>
          <w:p w:rsidR="00786E18" w:rsidRPr="001D2682" w:rsidRDefault="00786E18" w:rsidP="00786E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7654" w:type="dxa"/>
            <w:shd w:val="clear" w:color="auto" w:fill="auto"/>
          </w:tcPr>
          <w:p w:rsidR="00786E18" w:rsidRPr="001D2682" w:rsidRDefault="00786E18" w:rsidP="00786E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786E18" w:rsidRPr="001D2682" w:rsidTr="003628BB">
        <w:tc>
          <w:tcPr>
            <w:tcW w:w="15275" w:type="dxa"/>
            <w:gridSpan w:val="2"/>
            <w:shd w:val="clear" w:color="auto" w:fill="auto"/>
          </w:tcPr>
          <w:p w:rsidR="00786E18" w:rsidRPr="001D2682" w:rsidRDefault="00786E18" w:rsidP="00786E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786E18" w:rsidRPr="001D2682" w:rsidTr="003628BB">
        <w:tc>
          <w:tcPr>
            <w:tcW w:w="7621" w:type="dxa"/>
            <w:shd w:val="clear" w:color="auto" w:fill="auto"/>
          </w:tcPr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 xml:space="preserve">• осознанно воспринимать и понимать фольклорный текст; различать фольклорные и литературные произведения;  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 выделять нравственную проблематику пословиц и поговорок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 обращаться к пословицам, поговоркам, фольклорным образам, традиционным фольклорным приёмам в различных ситуациях речевого общения;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целенаправленно использовать малые фольклорные жанры в своих устных и письменных высказываниях;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определять с помощью пословицы жизненную/вымышленную ситуацию;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сравнивая пословицы и поговорки,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• сочинять сказку или рассказ  по пословице и/или придумывать сюжетные линии</w:t>
            </w: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• 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• устанавливать связи между пословицами и поговорками разных народов на уровне тематики, проблематики, образов (по принципу сходства и различия).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E18" w:rsidRPr="001D2682" w:rsidTr="003628BB">
        <w:tc>
          <w:tcPr>
            <w:tcW w:w="15275" w:type="dxa"/>
            <w:gridSpan w:val="2"/>
            <w:shd w:val="clear" w:color="auto" w:fill="auto"/>
          </w:tcPr>
          <w:p w:rsidR="00786E18" w:rsidRPr="001D2682" w:rsidRDefault="00786E18" w:rsidP="00786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литература. Русская литература XVIII в.</w:t>
            </w:r>
          </w:p>
          <w:p w:rsidR="00786E18" w:rsidRPr="001D2682" w:rsidRDefault="00786E18" w:rsidP="00786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XIX—XX вв. Зарубежная литература</w:t>
            </w:r>
          </w:p>
        </w:tc>
      </w:tr>
      <w:tr w:rsidR="00786E18" w:rsidRPr="001D2682" w:rsidTr="003628BB">
        <w:tc>
          <w:tcPr>
            <w:tcW w:w="7621" w:type="dxa"/>
            <w:shd w:val="clear" w:color="auto" w:fill="auto"/>
          </w:tcPr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на основе наводящих вопросов или по данному плану; интерпретировать прочитанное, отбирать произведения для чтения;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определять  с помощью учителя или консультантов для себя актуальную цель чтения художественной литературы; выбирать произведения для самостоятельного чтения;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ответа на вопрос, анализа поэтического текста, характеристики героя;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сопоставлять произведение словесного искусства и его иллюстрацию;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работать с книгой как источником информации.</w:t>
            </w:r>
          </w:p>
        </w:tc>
        <w:tc>
          <w:tcPr>
            <w:tcW w:w="7654" w:type="dxa"/>
            <w:shd w:val="clear" w:color="auto" w:fill="auto"/>
          </w:tcPr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проект).</w:t>
            </w:r>
          </w:p>
          <w:p w:rsidR="00786E18" w:rsidRPr="001D2682" w:rsidRDefault="00786E18" w:rsidP="00786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0E0" w:rsidRDefault="004800E0" w:rsidP="00AF1504">
      <w:pPr>
        <w:ind w:firstLine="709"/>
        <w:jc w:val="center"/>
        <w:rPr>
          <w:rStyle w:val="12"/>
          <w:b/>
          <w:caps/>
          <w:sz w:val="22"/>
          <w:szCs w:val="22"/>
        </w:rPr>
      </w:pPr>
    </w:p>
    <w:p w:rsidR="00786E18" w:rsidRDefault="00786E18" w:rsidP="00AF1504">
      <w:pPr>
        <w:ind w:firstLine="709"/>
        <w:jc w:val="center"/>
        <w:rPr>
          <w:rStyle w:val="12"/>
          <w:b/>
          <w:caps/>
          <w:sz w:val="22"/>
          <w:szCs w:val="22"/>
        </w:rPr>
      </w:pPr>
    </w:p>
    <w:p w:rsidR="00AB2916" w:rsidRDefault="00716414" w:rsidP="00AF1504">
      <w:pPr>
        <w:ind w:firstLine="709"/>
        <w:jc w:val="center"/>
        <w:rPr>
          <w:rStyle w:val="12"/>
          <w:b/>
          <w:caps/>
          <w:sz w:val="22"/>
          <w:szCs w:val="22"/>
        </w:rPr>
      </w:pPr>
      <w:r>
        <w:rPr>
          <w:rStyle w:val="12"/>
          <w:b/>
          <w:caps/>
          <w:sz w:val="22"/>
          <w:szCs w:val="22"/>
          <w:lang w:val="en-US"/>
        </w:rPr>
        <w:t>III</w:t>
      </w:r>
      <w:r w:rsidRPr="00AF58AF">
        <w:rPr>
          <w:rStyle w:val="12"/>
          <w:b/>
          <w:caps/>
          <w:sz w:val="22"/>
          <w:szCs w:val="22"/>
        </w:rPr>
        <w:t>.</w:t>
      </w:r>
      <w:r w:rsidR="00AB2916" w:rsidRPr="00771747">
        <w:rPr>
          <w:rStyle w:val="12"/>
          <w:b/>
          <w:caps/>
          <w:sz w:val="22"/>
          <w:szCs w:val="22"/>
        </w:rPr>
        <w:t>Содержание учебного предмета</w:t>
      </w:r>
      <w:bookmarkEnd w:id="0"/>
    </w:p>
    <w:p w:rsidR="00101F34" w:rsidRDefault="00101F34" w:rsidP="00AF1504">
      <w:pPr>
        <w:ind w:firstLine="709"/>
        <w:jc w:val="center"/>
        <w:rPr>
          <w:rStyle w:val="12"/>
          <w:b/>
          <w:caps/>
          <w:sz w:val="22"/>
          <w:szCs w:val="22"/>
        </w:rPr>
      </w:pPr>
    </w:p>
    <w:p w:rsidR="00786E18" w:rsidRPr="00477731" w:rsidRDefault="00AF7717" w:rsidP="00DB202C">
      <w:pPr>
        <w:tabs>
          <w:tab w:val="center" w:pos="7406"/>
          <w:tab w:val="left" w:pos="8970"/>
        </w:tabs>
        <w:autoSpaceDE w:val="0"/>
        <w:autoSpaceDN w:val="0"/>
        <w:adjustRightInd w:val="0"/>
        <w:ind w:right="4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86E18" w:rsidRPr="00477731">
        <w:rPr>
          <w:rFonts w:ascii="Times New Roman" w:hAnsi="Times New Roman" w:cs="Times New Roman"/>
          <w:b/>
          <w:bCs/>
          <w:sz w:val="24"/>
          <w:szCs w:val="24"/>
        </w:rPr>
        <w:t>6  КЛАСС (102ч)</w:t>
      </w: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lef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786E18" w:rsidRDefault="00786E18" w:rsidP="00786E18">
      <w:pPr>
        <w:keepNext/>
        <w:keepLines/>
        <w:autoSpaceDE w:val="0"/>
        <w:autoSpaceDN w:val="0"/>
        <w:adjustRightInd w:val="0"/>
        <w:ind w:left="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left="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>УСТНОЕ НАРОДНОЕ ТВОРЧЕСТВО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Пословицы и поговорки. Загадки -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Обрядовый фольклор (начальные представления). Малые жанры фольклора: пословицы и поговорки, загадки.</w:t>
      </w:r>
    </w:p>
    <w:p w:rsidR="00786E18" w:rsidRDefault="00786E18" w:rsidP="00786E18">
      <w:pPr>
        <w:keepNext/>
        <w:keepLines/>
        <w:autoSpaceDE w:val="0"/>
        <w:autoSpaceDN w:val="0"/>
        <w:adjustRightInd w:val="0"/>
        <w:ind w:left="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left="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>ИЗ ДРЕВНЕРУССКОЙ ЛИТЕРАТУРЫ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b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«Повесть временных лет», «</w:t>
      </w:r>
      <w:r w:rsidRPr="00477731">
        <w:rPr>
          <w:rFonts w:ascii="Times New Roman" w:hAnsi="Times New Roman" w:cs="Times New Roman"/>
          <w:b/>
          <w:sz w:val="24"/>
          <w:szCs w:val="24"/>
        </w:rPr>
        <w:t>Сказание о белгородском киселе».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786E18" w:rsidRPr="00477731" w:rsidRDefault="00786E18" w:rsidP="00786E18">
      <w:pPr>
        <w:autoSpaceDE w:val="0"/>
        <w:autoSpaceDN w:val="0"/>
        <w:adjustRightInd w:val="0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Летопись (развитие представлений).</w:t>
      </w:r>
    </w:p>
    <w:p w:rsidR="00786E18" w:rsidRPr="00477731" w:rsidRDefault="00786E18" w:rsidP="00786E18">
      <w:pPr>
        <w:autoSpaceDE w:val="0"/>
        <w:autoSpaceDN w:val="0"/>
        <w:adjustRightInd w:val="0"/>
        <w:ind w:left="20" w:firstLine="280"/>
        <w:rPr>
          <w:rFonts w:ascii="Times New Roman" w:hAnsi="Times New Roman" w:cs="Times New Roman"/>
          <w:sz w:val="24"/>
          <w:szCs w:val="24"/>
        </w:rPr>
      </w:pP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left="16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>ИЗ ЛИТЕРАТУРЫ XVIII ВЕКА</w:t>
      </w: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left="40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>Русские басни</w:t>
      </w: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sz w:val="24"/>
          <w:szCs w:val="24"/>
        </w:rPr>
        <w:t>Иван Иванович Дмитриев</w:t>
      </w:r>
      <w:r w:rsidRPr="00477731">
        <w:rPr>
          <w:rFonts w:ascii="Times New Roman" w:hAnsi="Times New Roman" w:cs="Times New Roman"/>
          <w:sz w:val="24"/>
          <w:szCs w:val="24"/>
        </w:rPr>
        <w:t>.</w:t>
      </w:r>
      <w:r w:rsidRPr="00477731">
        <w:rPr>
          <w:rFonts w:ascii="Times New Roman" w:hAnsi="Times New Roman" w:cs="Times New Roman"/>
          <w:bCs/>
          <w:sz w:val="24"/>
          <w:szCs w:val="24"/>
          <w:highlight w:val="white"/>
        </w:rPr>
        <w:t>Рассказ о баснописце</w:t>
      </w: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«Муха».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Противопоставление труда и безделья. Присвоение чужих заслуг. Смех над ленью и хвастовством.</w:t>
      </w:r>
    </w:p>
    <w:p w:rsidR="00786E18" w:rsidRPr="00477731" w:rsidRDefault="00786E18" w:rsidP="00786E18">
      <w:pPr>
        <w:autoSpaceDE w:val="0"/>
        <w:autoSpaceDN w:val="0"/>
        <w:adjustRightInd w:val="0"/>
        <w:ind w:lef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Особенности литературного языка XVIII столетия.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Мораль в басне, аллегория, иносказание (развитие понятий).</w:t>
      </w:r>
    </w:p>
    <w:p w:rsidR="00786E18" w:rsidRDefault="00786E18" w:rsidP="00786E18">
      <w:pPr>
        <w:keepNext/>
        <w:keepLine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>ИЗ РУССКОЙ ЛИТЕРАТУРЫ</w:t>
      </w: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XIX</w:t>
      </w:r>
      <w:r w:rsidRPr="00477731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Иван Андреевич Крылов.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писателе-баснописце. Самообразование поэта.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Басни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«Листы и Корни», «Ларчик», «Осёл и Соловей». </w:t>
      </w:r>
      <w:r w:rsidRPr="00477731">
        <w:rPr>
          <w:rFonts w:ascii="Times New Roman" w:hAnsi="Times New Roman" w:cs="Times New Roman"/>
          <w:sz w:val="24"/>
          <w:szCs w:val="24"/>
        </w:rPr>
        <w:t>Крылов о равном участии власти и народа в достижении общественного блага. Басня «Ларчик» - пример критики мнимого «механики мудреца» и неумелого хвастуна. Басня «Осёл и Соловей» - комическое изображение невежественного судьи, глухого к произведениям истинного искусства.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Басня. Аллегория. Мораль (развитие представлений).</w:t>
      </w: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left="40" w:righ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lastRenderedPageBreak/>
        <w:t>Александр Сергеевич Пушкин.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поэте. Лицейские годы.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«Узник».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Вольнолюбивые устремления поэта. Народно-поэтический колорит стихотворения.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«Зимнее утро».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«И. И. Пущину».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Светлое чувство дружбы - помощь в суровых испытаниях. Художественные особенности стихотворного послания.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«Зимняя дорога».</w:t>
      </w:r>
      <w:r w:rsidRPr="00477731">
        <w:rPr>
          <w:rFonts w:ascii="Times New Roman" w:hAnsi="Times New Roman" w:cs="Times New Roman"/>
          <w:sz w:val="24"/>
          <w:szCs w:val="24"/>
        </w:rPr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«Повести покойного Ивана Петровича Белкина».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Книга (цикл) повестей. Повествование от лица вымышленного автора как художественный приём.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«Барышня-крестьянка».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Сюжет и герои повести. Приём антитезы в сюжетной организации повести. Пародирование романтических тем и мотивов. Лицо и маска. Роль случая в композиции повести. (</w:t>
      </w:r>
      <w:r w:rsidRPr="00477731">
        <w:rPr>
          <w:rFonts w:ascii="Times New Roman" w:hAnsi="Times New Roman" w:cs="Times New Roman"/>
          <w:sz w:val="24"/>
          <w:szCs w:val="24"/>
          <w:u w:val="single"/>
        </w:rPr>
        <w:t>Для внеклассного чтения</w:t>
      </w:r>
      <w:r w:rsidRPr="00477731">
        <w:rPr>
          <w:rFonts w:ascii="Times New Roman" w:hAnsi="Times New Roman" w:cs="Times New Roman"/>
          <w:sz w:val="24"/>
          <w:szCs w:val="24"/>
        </w:rPr>
        <w:t>.)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«Дубровский».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Изображение русского барства. Дубровский-старший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Эпитет, метафора, композиция (развитие понятий). Стихотворное послание (начальные представления).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Михаил Юрьевич Лермонтов.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поэте. Ученические годы поэта.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«Тучи».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«Листок», «На севере диком...», «Утёс», «Три пальмы». </w:t>
      </w:r>
      <w:r w:rsidRPr="00477731">
        <w:rPr>
          <w:rFonts w:ascii="Times New Roman" w:hAnsi="Times New Roman" w:cs="Times New Roman"/>
          <w:sz w:val="24"/>
          <w:szCs w:val="24"/>
        </w:rPr>
        <w:t>Тема красоты, гармонии человека с миром. Особенности выражения темы одиночества в лирике Лермонтова.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Антитеза. Двусложные (ямб, хорей) и трёхсложные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b/>
          <w:sz w:val="24"/>
          <w:szCs w:val="24"/>
        </w:rPr>
      </w:pPr>
      <w:r w:rsidRPr="00477731">
        <w:rPr>
          <w:rFonts w:ascii="Times New Roman" w:hAnsi="Times New Roman" w:cs="Times New Roman"/>
          <w:b/>
          <w:sz w:val="24"/>
          <w:szCs w:val="24"/>
        </w:rPr>
        <w:t>Николай Васильевич Гоголь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i/>
          <w:sz w:val="24"/>
          <w:szCs w:val="24"/>
        </w:rPr>
        <w:t>«Повесть о том, как поссорился Иван Иванович с Иваном Никифоровичем»</w:t>
      </w:r>
      <w:r w:rsidRPr="00477731">
        <w:rPr>
          <w:rFonts w:ascii="Times New Roman" w:hAnsi="Times New Roman" w:cs="Times New Roman"/>
          <w:sz w:val="24"/>
          <w:szCs w:val="24"/>
        </w:rPr>
        <w:t>(</w:t>
      </w:r>
      <w:r w:rsidRPr="00477731">
        <w:rPr>
          <w:rFonts w:ascii="Times New Roman" w:hAnsi="Times New Roman" w:cs="Times New Roman"/>
          <w:sz w:val="24"/>
          <w:szCs w:val="24"/>
          <w:u w:val="single"/>
        </w:rPr>
        <w:t>внеклассное чтение</w:t>
      </w:r>
      <w:r w:rsidRPr="00477731">
        <w:rPr>
          <w:rFonts w:ascii="Times New Roman" w:hAnsi="Times New Roman" w:cs="Times New Roman"/>
          <w:sz w:val="24"/>
          <w:szCs w:val="24"/>
        </w:rPr>
        <w:t>).</w:t>
      </w:r>
    </w:p>
    <w:p w:rsidR="00786E18" w:rsidRPr="00477731" w:rsidRDefault="00786E18" w:rsidP="00786E18">
      <w:pPr>
        <w:autoSpaceDE w:val="0"/>
        <w:autoSpaceDN w:val="0"/>
        <w:adjustRightInd w:val="0"/>
        <w:ind w:lef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Иван Сергеевич Тургенев.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«Бежин луг».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Пейзаж. Портретная характеристика персонажей (развитие представлений).</w:t>
      </w:r>
    </w:p>
    <w:p w:rsidR="00786E18" w:rsidRPr="00477731" w:rsidRDefault="00786E18" w:rsidP="00786E18">
      <w:pPr>
        <w:autoSpaceDE w:val="0"/>
        <w:autoSpaceDN w:val="0"/>
        <w:adjustRightInd w:val="0"/>
        <w:ind w:lef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>Фёдор Иванович Тютчев.</w:t>
      </w:r>
      <w:r w:rsidRPr="00477731">
        <w:rPr>
          <w:rFonts w:ascii="Times New Roman" w:hAnsi="Times New Roman" w:cs="Times New Roman"/>
          <w:sz w:val="24"/>
          <w:szCs w:val="24"/>
          <w:highlight w:val="white"/>
        </w:rPr>
        <w:t>Рассказ о поэте.</w:t>
      </w:r>
    </w:p>
    <w:p w:rsidR="00786E18" w:rsidRPr="00477731" w:rsidRDefault="00786E18" w:rsidP="00786E18">
      <w:pPr>
        <w:autoSpaceDE w:val="0"/>
        <w:autoSpaceDN w:val="0"/>
        <w:adjustRightInd w:val="0"/>
        <w:ind w:left="40" w:firstLine="280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iCs/>
          <w:sz w:val="24"/>
          <w:szCs w:val="24"/>
          <w:highlight w:val="white"/>
        </w:rPr>
        <w:t>Стихотворения</w:t>
      </w:r>
      <w:r w:rsidRPr="00477731">
        <w:rPr>
          <w:rFonts w:ascii="Times New Roman" w:hAnsi="Times New Roman" w:cs="Times New Roman"/>
          <w:b/>
          <w:bCs/>
          <w:i/>
          <w:sz w:val="24"/>
          <w:szCs w:val="24"/>
        </w:rPr>
        <w:t>«Листья», «Неохотно и несмело...».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- символ краткой, но яркой жизни.</w:t>
      </w:r>
    </w:p>
    <w:p w:rsidR="00786E18" w:rsidRPr="00477731" w:rsidRDefault="00786E18" w:rsidP="00786E18">
      <w:pPr>
        <w:autoSpaceDE w:val="0"/>
        <w:autoSpaceDN w:val="0"/>
        <w:adjustRightInd w:val="0"/>
        <w:ind w:lef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sz w:val="24"/>
          <w:szCs w:val="24"/>
        </w:rPr>
        <w:t>Афанасий Афанасьевич Фет</w:t>
      </w:r>
      <w:r w:rsidRPr="00477731">
        <w:rPr>
          <w:rFonts w:ascii="Times New Roman" w:hAnsi="Times New Roman" w:cs="Times New Roman"/>
          <w:sz w:val="24"/>
          <w:szCs w:val="24"/>
        </w:rPr>
        <w:t>.</w:t>
      </w:r>
      <w:r w:rsidRPr="00477731">
        <w:rPr>
          <w:rFonts w:ascii="Times New Roman" w:hAnsi="Times New Roman" w:cs="Times New Roman"/>
          <w:bCs/>
          <w:sz w:val="24"/>
          <w:szCs w:val="24"/>
          <w:highlight w:val="white"/>
        </w:rPr>
        <w:t>Рассказ о поэте.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Стихотворения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«Ель рукавом мне тропинку завесила...», «Ещё майская ночь», «Учись у них - у дуба, у берёзы...».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Жизнеутверждающее начало в лирике Фета. Природа как воплощение прекрасного. Эстетизация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</w:t>
      </w:r>
      <w:r w:rsidRPr="00477731">
        <w:rPr>
          <w:rFonts w:ascii="Times New Roman" w:hAnsi="Times New Roman" w:cs="Times New Roman"/>
          <w:sz w:val="24"/>
          <w:szCs w:val="24"/>
        </w:rPr>
        <w:lastRenderedPageBreak/>
        <w:t>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Пейзажная лирика (развитие понятия). Звукопись в поэзии (развитие представлений).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Николай Алексеевич Некрасов.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жизни поэта.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«Железная дорога».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Картины подневольного труда. Народ -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 спор. Значение риторических вопросов в стихотворении.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Стихотворные размеры (закрепление понятия). Диалог. Строфа (начальные представления).</w:t>
      </w:r>
    </w:p>
    <w:p w:rsidR="00786E18" w:rsidRPr="00477731" w:rsidRDefault="00786E18" w:rsidP="00786E18">
      <w:pPr>
        <w:autoSpaceDE w:val="0"/>
        <w:autoSpaceDN w:val="0"/>
        <w:adjustRightInd w:val="0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Николай Семёнович Лесков.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«Левша».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Сказ как форма повествования (начальные представления). Ирония (начальные представления).</w:t>
      </w:r>
    </w:p>
    <w:p w:rsidR="00786E18" w:rsidRPr="00477731" w:rsidRDefault="00786E18" w:rsidP="00786E18">
      <w:pPr>
        <w:autoSpaceDE w:val="0"/>
        <w:autoSpaceDN w:val="0"/>
        <w:adjustRightInd w:val="0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Антон Павлович Чехов.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«Толстый и тонкий».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Речь героев как источник юмора. Юмористическая ситуация. Разоблачение лицемерия. Роль художественной детали.</w:t>
      </w:r>
    </w:p>
    <w:p w:rsidR="00786E18" w:rsidRPr="00477731" w:rsidRDefault="00786E18" w:rsidP="00786E18">
      <w:pPr>
        <w:autoSpaceDE w:val="0"/>
        <w:autoSpaceDN w:val="0"/>
        <w:adjustRightInd w:val="0"/>
        <w:ind w:right="4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i/>
          <w:sz w:val="24"/>
          <w:szCs w:val="24"/>
        </w:rPr>
        <w:t xml:space="preserve">«Лошадиная фамилия» </w:t>
      </w:r>
      <w:r w:rsidRPr="00477731">
        <w:rPr>
          <w:rFonts w:ascii="Times New Roman" w:hAnsi="Times New Roman" w:cs="Times New Roman"/>
          <w:sz w:val="24"/>
          <w:szCs w:val="24"/>
        </w:rPr>
        <w:t>(</w:t>
      </w:r>
      <w:r w:rsidRPr="00477731">
        <w:rPr>
          <w:rFonts w:ascii="Times New Roman" w:hAnsi="Times New Roman" w:cs="Times New Roman"/>
          <w:sz w:val="24"/>
          <w:szCs w:val="24"/>
          <w:u w:val="single"/>
        </w:rPr>
        <w:t>внеклассное чтение</w:t>
      </w:r>
      <w:r w:rsidRPr="00477731">
        <w:rPr>
          <w:rFonts w:ascii="Times New Roman" w:hAnsi="Times New Roman" w:cs="Times New Roman"/>
          <w:sz w:val="24"/>
          <w:szCs w:val="24"/>
        </w:rPr>
        <w:t>).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Комическое. Юмор. Комическая ситуация (развитие понятий).</w:t>
      </w:r>
    </w:p>
    <w:p w:rsidR="00786E18" w:rsidRPr="00477731" w:rsidRDefault="00786E18" w:rsidP="00786E18">
      <w:pPr>
        <w:autoSpaceDE w:val="0"/>
        <w:autoSpaceDN w:val="0"/>
        <w:adjustRightInd w:val="0"/>
        <w:ind w:left="20"/>
        <w:rPr>
          <w:rFonts w:ascii="Times New Roman" w:hAnsi="Times New Roman" w:cs="Times New Roman"/>
          <w:b/>
          <w:sz w:val="24"/>
          <w:szCs w:val="24"/>
        </w:rPr>
      </w:pPr>
      <w:r w:rsidRPr="00477731">
        <w:rPr>
          <w:rFonts w:ascii="Times New Roman" w:hAnsi="Times New Roman" w:cs="Times New Roman"/>
          <w:b/>
          <w:sz w:val="24"/>
          <w:szCs w:val="24"/>
        </w:rPr>
        <w:t>Родная природа в стихотворениях русских поэтов XIX века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Я. Полонский.</w:t>
      </w:r>
      <w:r w:rsidRPr="00477731">
        <w:rPr>
          <w:rFonts w:ascii="Times New Roman" w:hAnsi="Times New Roman" w:cs="Times New Roman"/>
          <w:b/>
          <w:bCs/>
          <w:sz w:val="24"/>
          <w:szCs w:val="24"/>
        </w:rPr>
        <w:t xml:space="preserve"> «По горам две хмурых тучи...», «Посмотри, какая мгла...»;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Е. Баратынский.</w:t>
      </w:r>
      <w:r w:rsidRPr="00477731">
        <w:rPr>
          <w:rFonts w:ascii="Times New Roman" w:hAnsi="Times New Roman" w:cs="Times New Roman"/>
          <w:b/>
          <w:bCs/>
          <w:sz w:val="24"/>
          <w:szCs w:val="24"/>
        </w:rPr>
        <w:t xml:space="preserve">  «Чудный град...»;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А. Толстой.</w:t>
      </w:r>
      <w:r w:rsidRPr="00477731">
        <w:rPr>
          <w:rFonts w:ascii="Times New Roman" w:hAnsi="Times New Roman" w:cs="Times New Roman"/>
          <w:b/>
          <w:bCs/>
          <w:sz w:val="24"/>
          <w:szCs w:val="24"/>
        </w:rPr>
        <w:t xml:space="preserve"> «Где гнутся над омутом лозы...».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Лирика как род литературы. Пейзажная лирика как жанр (развитие представлений).</w:t>
      </w:r>
    </w:p>
    <w:p w:rsidR="00786E18" w:rsidRPr="00477731" w:rsidRDefault="00786E18" w:rsidP="00786E1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6E18" w:rsidRPr="00477731" w:rsidRDefault="00786E18" w:rsidP="00786E1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>ИЗ РУССКОЙ ЛИТЕРАТУРЫ XX ВЕКА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Александр Иванович Куприн.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Рассказ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«Чудесный доктор».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Реальная основа и содержание рассказа. Образ главного героя. Тема служения людям.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Рождественский рассказ (начальные представления).</w:t>
      </w:r>
    </w:p>
    <w:p w:rsidR="00786E18" w:rsidRPr="00477731" w:rsidRDefault="00786E18" w:rsidP="00786E18">
      <w:pPr>
        <w:autoSpaceDE w:val="0"/>
        <w:autoSpaceDN w:val="0"/>
        <w:adjustRightInd w:val="0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Александр Степанович Грин.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«Алые паруса».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Жестокая реальность и романтическая мечта в повести. Душевная чистота главных героев. Отношение автора к героям.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Андрей Платонович Платонов.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«Неизвестный цветок».</w:t>
      </w:r>
      <w:r w:rsidRPr="00477731">
        <w:rPr>
          <w:rFonts w:ascii="Times New Roman" w:hAnsi="Times New Roman" w:cs="Times New Roman"/>
          <w:sz w:val="24"/>
          <w:szCs w:val="24"/>
        </w:rPr>
        <w:t>Прекрасное вокруг нас. «Ни на кого не похожие» герои</w:t>
      </w:r>
      <w:r w:rsidRPr="00477731">
        <w:rPr>
          <w:rFonts w:ascii="Times New Roman" w:hAnsi="Times New Roman" w:cs="Times New Roman"/>
          <w:bCs/>
          <w:sz w:val="24"/>
          <w:szCs w:val="24"/>
          <w:highlight w:val="white"/>
        </w:rPr>
        <w:t>А</w:t>
      </w: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Платонова.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«В прекрасном и яростном мире» </w:t>
      </w:r>
      <w:r w:rsidRPr="00477731">
        <w:rPr>
          <w:rFonts w:ascii="Times New Roman" w:hAnsi="Times New Roman" w:cs="Times New Roman"/>
          <w:sz w:val="24"/>
          <w:szCs w:val="24"/>
        </w:rPr>
        <w:t>(</w:t>
      </w:r>
      <w:r w:rsidRPr="00477731">
        <w:rPr>
          <w:rFonts w:ascii="Times New Roman" w:hAnsi="Times New Roman" w:cs="Times New Roman"/>
          <w:sz w:val="24"/>
          <w:szCs w:val="24"/>
          <w:u w:val="single"/>
        </w:rPr>
        <w:t>Для внеклассного чтения</w:t>
      </w:r>
      <w:r w:rsidRPr="00477731">
        <w:rPr>
          <w:rFonts w:ascii="Times New Roman" w:hAnsi="Times New Roman" w:cs="Times New Roman"/>
          <w:sz w:val="24"/>
          <w:szCs w:val="24"/>
        </w:rPr>
        <w:t>).</w:t>
      </w:r>
    </w:p>
    <w:p w:rsidR="00786E18" w:rsidRPr="00477731" w:rsidRDefault="00786E18" w:rsidP="00786E18">
      <w:pPr>
        <w:autoSpaceDE w:val="0"/>
        <w:autoSpaceDN w:val="0"/>
        <w:adjustRightInd w:val="0"/>
        <w:ind w:righ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Михаил Михайлович Пришвин.</w:t>
      </w:r>
      <w:r w:rsidRPr="00477731">
        <w:rPr>
          <w:rFonts w:ascii="Times New Roman" w:hAnsi="Times New Roman" w:cs="Times New Roman"/>
          <w:sz w:val="24"/>
          <w:szCs w:val="24"/>
        </w:rPr>
        <w:t xml:space="preserve">Краткий рассказ о писателе. </w:t>
      </w:r>
    </w:p>
    <w:p w:rsidR="00786E18" w:rsidRPr="00477731" w:rsidRDefault="00786E18" w:rsidP="00786E18">
      <w:pPr>
        <w:autoSpaceDE w:val="0"/>
        <w:autoSpaceDN w:val="0"/>
        <w:adjustRightInd w:val="0"/>
        <w:ind w:righ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Кладовая солнца». </w:t>
      </w:r>
      <w:r w:rsidRPr="00477731">
        <w:rPr>
          <w:rFonts w:ascii="Times New Roman" w:hAnsi="Times New Roman" w:cs="Times New Roman"/>
          <w:bCs/>
          <w:iCs/>
          <w:sz w:val="24"/>
          <w:szCs w:val="24"/>
        </w:rPr>
        <w:t>Сказка и быль в произведении. Смысл названия. Образы главных героев. Одухотворение природы, её участие в судьбах героев.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lastRenderedPageBreak/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Символическое содержание пейзажных образов (начальные представления).</w:t>
      </w: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 w:rsidRPr="00477731">
        <w:rPr>
          <w:rFonts w:ascii="Times New Roman" w:hAnsi="Times New Roman" w:cs="Times New Roman"/>
          <w:b/>
          <w:sz w:val="24"/>
          <w:szCs w:val="24"/>
        </w:rPr>
        <w:t>Произведения о Великой Отечественной войне</w:t>
      </w: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К. М. Симонов.</w:t>
      </w:r>
      <w:r w:rsidRPr="00477731">
        <w:rPr>
          <w:rFonts w:ascii="Times New Roman" w:hAnsi="Times New Roman" w:cs="Times New Roman"/>
          <w:b/>
          <w:bCs/>
          <w:sz w:val="24"/>
          <w:szCs w:val="24"/>
        </w:rPr>
        <w:t xml:space="preserve"> «Ты помнишь, Алёша, дороги Смоленщины...»;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Д. С. Самойлов.</w:t>
      </w:r>
      <w:r w:rsidRPr="00477731">
        <w:rPr>
          <w:rFonts w:ascii="Times New Roman" w:hAnsi="Times New Roman" w:cs="Times New Roman"/>
          <w:b/>
          <w:bCs/>
          <w:sz w:val="24"/>
          <w:szCs w:val="24"/>
        </w:rPr>
        <w:t xml:space="preserve"> «Сороковые».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</w:p>
    <w:p w:rsidR="00786E18" w:rsidRPr="00477731" w:rsidRDefault="00786E18" w:rsidP="00786E18">
      <w:pPr>
        <w:rPr>
          <w:rFonts w:ascii="Times New Roman" w:hAnsi="Times New Roman" w:cs="Times New Roman"/>
          <w:b/>
          <w:sz w:val="24"/>
          <w:szCs w:val="24"/>
        </w:rPr>
      </w:pPr>
      <w:r w:rsidRPr="00477731">
        <w:rPr>
          <w:rStyle w:val="c5"/>
          <w:rFonts w:ascii="Times New Roman" w:hAnsi="Times New Roman" w:cs="Times New Roman"/>
          <w:b/>
          <w:sz w:val="24"/>
          <w:szCs w:val="24"/>
        </w:rPr>
        <w:t>К. Воробьев «Немец в валенках»</w:t>
      </w:r>
      <w:r w:rsidRPr="00477731">
        <w:rPr>
          <w:rFonts w:ascii="Times New Roman" w:hAnsi="Times New Roman" w:cs="Times New Roman"/>
          <w:sz w:val="24"/>
          <w:szCs w:val="24"/>
          <w:u w:val="single"/>
        </w:rPr>
        <w:t>(Для внеклассного чтения)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Виктор Петрович Астафьев.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писателе (детство, юность, начало творческого пути).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«Конь с розовой гривой».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Изображение быта и жизни сибирской деревни в предвоенные годы. Нравственные проблемы рассказа -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Речевая характеристика героя (развитие представлений). Герой-повествователь (начальные представления).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Валентин Григорьевич Распутин.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писателе (детство, юность, начало творческого пути).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«Уроки французского».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её роль в жизни мальчика. Нравственная проблематика произведения.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Рассказ, сюжет (развитие понятий). Герой-повествователь (развитие понятия).</w:t>
      </w: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hanging="20"/>
        <w:rPr>
          <w:rFonts w:ascii="Times New Roman" w:hAnsi="Times New Roman" w:cs="Times New Roman"/>
          <w:b/>
          <w:sz w:val="24"/>
          <w:szCs w:val="24"/>
        </w:rPr>
      </w:pPr>
      <w:r w:rsidRPr="00477731">
        <w:rPr>
          <w:rFonts w:ascii="Times New Roman" w:hAnsi="Times New Roman" w:cs="Times New Roman"/>
          <w:b/>
          <w:sz w:val="24"/>
          <w:szCs w:val="24"/>
        </w:rPr>
        <w:t xml:space="preserve">Писатели улыбаются </w:t>
      </w: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hanging="20"/>
        <w:rPr>
          <w:rFonts w:ascii="Times New Roman" w:hAnsi="Times New Roman" w:cs="Times New Roman"/>
          <w:b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Фазиль Искандер.</w:t>
      </w:r>
      <w:r w:rsidRPr="00477731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786E18" w:rsidRPr="00477731" w:rsidRDefault="00786E18" w:rsidP="00786E18">
      <w:pPr>
        <w:ind w:hanging="2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«Тринадцатый подвиг Геракла».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Влияние учителя на формирование детского характера. Чувство юмора как одно из ценных качеств человека.</w:t>
      </w:r>
    </w:p>
    <w:p w:rsidR="00786E18" w:rsidRPr="00477731" w:rsidRDefault="00786E18" w:rsidP="00786E18">
      <w:pPr>
        <w:autoSpaceDE w:val="0"/>
        <w:autoSpaceDN w:val="0"/>
        <w:adjustRightInd w:val="0"/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sz w:val="24"/>
          <w:szCs w:val="24"/>
        </w:rPr>
        <w:t>Родная природа в русской поэзии XX века</w:t>
      </w: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right="20" w:firstLine="32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Cs/>
          <w:sz w:val="24"/>
          <w:szCs w:val="24"/>
          <w:highlight w:val="white"/>
        </w:rPr>
        <w:t>С. Есенин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.</w:t>
      </w:r>
      <w:r w:rsidRPr="0047773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«Мелколесье. Степь и дали...», «Пороша»; </w:t>
      </w:r>
      <w:r w:rsidRPr="00477731">
        <w:rPr>
          <w:rFonts w:ascii="Times New Roman" w:hAnsi="Times New Roman" w:cs="Times New Roman"/>
          <w:b/>
          <w:bCs/>
          <w:iCs/>
          <w:sz w:val="24"/>
          <w:szCs w:val="24"/>
          <w:highlight w:val="white"/>
        </w:rPr>
        <w:t>А. Ахматова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.</w:t>
      </w:r>
      <w:r w:rsidRPr="00477731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477731">
        <w:rPr>
          <w:rFonts w:ascii="Times New Roman" w:hAnsi="Times New Roman" w:cs="Times New Roman"/>
          <w:b/>
          <w:bCs/>
          <w:i/>
          <w:sz w:val="24"/>
          <w:szCs w:val="24"/>
        </w:rPr>
        <w:t>Перед весной бывают дни такие...».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left="4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sz w:val="24"/>
          <w:szCs w:val="24"/>
        </w:rPr>
        <w:t>Николай Михайлович Рубцов</w:t>
      </w:r>
      <w:r w:rsidRPr="00477731">
        <w:rPr>
          <w:rFonts w:ascii="Times New Roman" w:hAnsi="Times New Roman" w:cs="Times New Roman"/>
          <w:sz w:val="24"/>
          <w:szCs w:val="24"/>
        </w:rPr>
        <w:t>.</w:t>
      </w:r>
      <w:r w:rsidRPr="00477731">
        <w:rPr>
          <w:rFonts w:ascii="Times New Roman" w:hAnsi="Times New Roman" w:cs="Times New Roman"/>
          <w:bCs/>
          <w:sz w:val="24"/>
          <w:szCs w:val="24"/>
          <w:highlight w:val="white"/>
        </w:rPr>
        <w:t>Краткий рассказ о поэте.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«Звезда полей», «Листья осенние», «В горнице».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Тема Родины в поэзии Рубцова. Человек и природа в «тихой» лирике Рубцова. Отличительные черты характера лирического героя.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Лирический герой (развитие представлений).</w:t>
      </w:r>
    </w:p>
    <w:p w:rsidR="00786E18" w:rsidRPr="00477731" w:rsidRDefault="00786E18" w:rsidP="00786E18">
      <w:pPr>
        <w:pStyle w:val="a7"/>
        <w:rPr>
          <w:rFonts w:ascii="Times New Roman" w:hAnsi="Times New Roman" w:cs="Times New Roman"/>
        </w:rPr>
      </w:pP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 xml:space="preserve">    Из литературы народов России: </w:t>
      </w: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Габдулла Тукай.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Слово о татарском поэте.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Стихотворения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«Родная деревня», «Книга».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Любовь к своей малой родине и к своему родному краю, верность обычаям, своей семье, традициям своего народа. Книга в жизни человека. Книга - «отрада из отрад», «путеводная звезда», «бесстрашное сердце», «радостная душа».</w:t>
      </w:r>
    </w:p>
    <w:p w:rsidR="00786E18" w:rsidRPr="00477731" w:rsidRDefault="00786E18" w:rsidP="00786E18">
      <w:pPr>
        <w:autoSpaceDE w:val="0"/>
        <w:autoSpaceDN w:val="0"/>
        <w:adjustRightInd w:val="0"/>
        <w:ind w:lef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Кайсын Кулиев.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Слово о балкарском поэте.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300"/>
        <w:rPr>
          <w:rFonts w:ascii="Times New Roman" w:hAnsi="Times New Roman" w:cs="Times New Roman"/>
          <w:b/>
          <w:i/>
          <w:sz w:val="24"/>
          <w:szCs w:val="24"/>
        </w:rPr>
      </w:pPr>
      <w:r w:rsidRPr="00477731">
        <w:rPr>
          <w:rFonts w:ascii="Times New Roman" w:hAnsi="Times New Roman" w:cs="Times New Roman"/>
          <w:b/>
          <w:i/>
          <w:sz w:val="24"/>
          <w:szCs w:val="24"/>
        </w:rPr>
        <w:t>«Когда на меня навалилась беда...», «Каким бы малым ни был мой народ...».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lastRenderedPageBreak/>
        <w:t>Родина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- вечный должник своего народа.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300"/>
        <w:rPr>
          <w:rStyle w:val="a8"/>
          <w:rFonts w:ascii="Times New Roman" w:eastAsiaTheme="minorHAnsi" w:hAnsi="Times New Roman" w:cs="Times New Roman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Общечеловеческое и национальное в литературе разных </w:t>
      </w:r>
      <w:r w:rsidRPr="00477731">
        <w:rPr>
          <w:rStyle w:val="a8"/>
          <w:rFonts w:ascii="Times New Roman" w:eastAsiaTheme="minorHAnsi" w:hAnsi="Times New Roman" w:cs="Times New Roman"/>
        </w:rPr>
        <w:t>народов.</w:t>
      </w:r>
    </w:p>
    <w:p w:rsidR="00786E18" w:rsidRDefault="00786E18" w:rsidP="00786E18">
      <w:pPr>
        <w:keepNext/>
        <w:keepLine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731">
        <w:rPr>
          <w:rFonts w:ascii="Times New Roman" w:hAnsi="Times New Roman" w:cs="Times New Roman"/>
          <w:b/>
          <w:sz w:val="24"/>
          <w:szCs w:val="24"/>
        </w:rPr>
        <w:t>ИЗ ЗАРУБЕЖНОЙ ЛИТЕРАТУРЫ</w:t>
      </w: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ind w:left="40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>Мифы народов мира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300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Мифы Древней Греции.</w:t>
      </w:r>
      <w:r w:rsidRPr="00477731">
        <w:rPr>
          <w:rFonts w:ascii="Times New Roman" w:hAnsi="Times New Roman" w:cs="Times New Roman"/>
          <w:b/>
          <w:bCs/>
          <w:sz w:val="24"/>
          <w:szCs w:val="24"/>
        </w:rPr>
        <w:t xml:space="preserve"> Подвиги Геракла</w:t>
      </w:r>
      <w:r w:rsidRPr="00477731">
        <w:rPr>
          <w:rFonts w:ascii="Times New Roman" w:hAnsi="Times New Roman" w:cs="Times New Roman"/>
          <w:i/>
          <w:iCs/>
          <w:sz w:val="24"/>
          <w:szCs w:val="24"/>
          <w:highlight w:val="white"/>
        </w:rPr>
        <w:t xml:space="preserve"> (в переложении Куна):</w:t>
      </w:r>
      <w:r w:rsidRPr="00477731">
        <w:rPr>
          <w:rFonts w:ascii="Times New Roman" w:hAnsi="Times New Roman" w:cs="Times New Roman"/>
          <w:b/>
          <w:bCs/>
          <w:sz w:val="24"/>
          <w:szCs w:val="24"/>
        </w:rPr>
        <w:t xml:space="preserve"> «Скотный двор царя Авгия», «Яблоки Гесперид».</w:t>
      </w:r>
    </w:p>
    <w:p w:rsidR="00786E18" w:rsidRPr="00477731" w:rsidRDefault="00786E18" w:rsidP="00786E18">
      <w:pPr>
        <w:autoSpaceDE w:val="0"/>
        <w:autoSpaceDN w:val="0"/>
        <w:adjustRightInd w:val="0"/>
        <w:ind w:left="40" w:firstLine="300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Геродот.</w:t>
      </w:r>
      <w:r w:rsidRPr="00477731">
        <w:rPr>
          <w:rFonts w:ascii="Times New Roman" w:hAnsi="Times New Roman" w:cs="Times New Roman"/>
          <w:b/>
          <w:bCs/>
          <w:sz w:val="24"/>
          <w:szCs w:val="24"/>
        </w:rPr>
        <w:t xml:space="preserve"> «Легенда об Арионе».</w:t>
      </w:r>
    </w:p>
    <w:p w:rsidR="00786E18" w:rsidRPr="00477731" w:rsidRDefault="00786E18" w:rsidP="00786E18">
      <w:pPr>
        <w:autoSpaceDE w:val="0"/>
        <w:autoSpaceDN w:val="0"/>
        <w:adjustRightInd w:val="0"/>
        <w:ind w:left="4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Миф. Отличие мифа от сказки.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Гомер.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Гомере. </w:t>
      </w:r>
      <w:r w:rsidRPr="00477731">
        <w:rPr>
          <w:rFonts w:ascii="Times New Roman" w:hAnsi="Times New Roman" w:cs="Times New Roman"/>
          <w:b/>
          <w:i/>
          <w:sz w:val="24"/>
          <w:szCs w:val="24"/>
        </w:rPr>
        <w:t>«Одиссея</w:t>
      </w:r>
      <w:r w:rsidRPr="00477731">
        <w:rPr>
          <w:rFonts w:ascii="Times New Roman" w:hAnsi="Times New Roman" w:cs="Times New Roman"/>
          <w:sz w:val="24"/>
          <w:szCs w:val="24"/>
        </w:rPr>
        <w:t>» как эпические поэмы. Стихия Одиссея - борьба, преодоление препятствий, познание неизвестного. Храбрость, сметливость (хитроумие) Одиссея. Одиссей - мудрый правитель, любящий муж и отец. На острове циклопов. Полифем. «Одиссея» - песня о героических подвигах, мужественных героях.</w:t>
      </w:r>
    </w:p>
    <w:p w:rsidR="00786E18" w:rsidRPr="00477731" w:rsidRDefault="00786E18" w:rsidP="00786E18">
      <w:pPr>
        <w:autoSpaceDE w:val="0"/>
        <w:autoSpaceDN w:val="0"/>
        <w:adjustRightInd w:val="0"/>
        <w:ind w:left="40" w:right="20" w:firstLine="30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Понятие о героическом эпосе (начальные представления).</w:t>
      </w:r>
    </w:p>
    <w:p w:rsidR="00786E18" w:rsidRPr="00477731" w:rsidRDefault="00786E18" w:rsidP="00786E18">
      <w:pPr>
        <w:autoSpaceDE w:val="0"/>
        <w:autoSpaceDN w:val="0"/>
        <w:adjustRightInd w:val="0"/>
        <w:ind w:left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6E18" w:rsidRPr="00477731" w:rsidRDefault="00786E18" w:rsidP="00786E18">
      <w:pPr>
        <w:autoSpaceDE w:val="0"/>
        <w:autoSpaceDN w:val="0"/>
        <w:adjustRightInd w:val="0"/>
        <w:ind w:left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>ПРОИЗВЕДЕНИЯ ЗАРУБЕЖНЫХ ПИСАТЕЛЕЙ</w:t>
      </w:r>
    </w:p>
    <w:p w:rsidR="00786E18" w:rsidRPr="00477731" w:rsidRDefault="00786E18" w:rsidP="00786E18">
      <w:pPr>
        <w:autoSpaceDE w:val="0"/>
        <w:autoSpaceDN w:val="0"/>
        <w:adjustRightInd w:val="0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Фридрих Шиллер.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Рассказ о писателе.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z w:val="24"/>
          <w:szCs w:val="24"/>
        </w:rPr>
        <w:t>Баллада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«Перчатка».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Повествование о феодальных нравах. Любовь как благородство и своевольный, бесчеловечный каприз. Рыцарь - герой, отвергающий награду и защищающий личное достоинство и честь.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Рыцарская баллада (начальные представления).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20" w:firstLine="280"/>
        <w:rPr>
          <w:rFonts w:ascii="Times New Roman" w:hAnsi="Times New Roman" w:cs="Times New Roman"/>
          <w:sz w:val="24"/>
          <w:szCs w:val="24"/>
        </w:rPr>
      </w:pPr>
    </w:p>
    <w:p w:rsidR="00786E18" w:rsidRPr="00477731" w:rsidRDefault="00786E18" w:rsidP="00786E18">
      <w:pPr>
        <w:autoSpaceDE w:val="0"/>
        <w:autoSpaceDN w:val="0"/>
        <w:adjustRightInd w:val="0"/>
        <w:ind w:left="23" w:firstLine="278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Даниель Дефо.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786E18" w:rsidRPr="00477731" w:rsidRDefault="00786E18" w:rsidP="00786E18">
      <w:pPr>
        <w:autoSpaceDE w:val="0"/>
        <w:autoSpaceDN w:val="0"/>
        <w:adjustRightInd w:val="0"/>
        <w:ind w:left="23" w:right="40" w:firstLine="278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«Робинзон Крузо».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 Робинзонада в литературе и киноискусстве.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20" w:firstLine="280"/>
        <w:rPr>
          <w:rFonts w:ascii="Times New Roman" w:hAnsi="Times New Roman" w:cs="Times New Roman"/>
          <w:sz w:val="24"/>
          <w:szCs w:val="24"/>
          <w:u w:val="single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 xml:space="preserve">     Дж. Свифт </w:t>
      </w:r>
      <w:r w:rsidRPr="00477731">
        <w:rPr>
          <w:rFonts w:ascii="Times New Roman" w:hAnsi="Times New Roman" w:cs="Times New Roman"/>
          <w:i/>
          <w:iCs/>
          <w:sz w:val="24"/>
          <w:szCs w:val="24"/>
        </w:rPr>
        <w:t>«Путешествия Гулливера»</w:t>
      </w: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(фрагменты по выбору)</w:t>
      </w:r>
      <w:r w:rsidRPr="00477731">
        <w:rPr>
          <w:rFonts w:ascii="Times New Roman" w:hAnsi="Times New Roman" w:cs="Times New Roman"/>
          <w:sz w:val="24"/>
          <w:szCs w:val="24"/>
        </w:rPr>
        <w:t xml:space="preserve"> (</w:t>
      </w:r>
      <w:r w:rsidRPr="00477731">
        <w:rPr>
          <w:rFonts w:ascii="Times New Roman" w:hAnsi="Times New Roman" w:cs="Times New Roman"/>
          <w:sz w:val="24"/>
          <w:szCs w:val="24"/>
          <w:u w:val="single"/>
        </w:rPr>
        <w:t>Для внеклассного чтения)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20" w:firstLine="280"/>
        <w:rPr>
          <w:rFonts w:ascii="Times New Roman" w:hAnsi="Times New Roman" w:cs="Times New Roman"/>
          <w:sz w:val="24"/>
          <w:szCs w:val="24"/>
          <w:u w:val="single"/>
        </w:rPr>
      </w:pPr>
      <w:r w:rsidRPr="00477731">
        <w:rPr>
          <w:rFonts w:ascii="Times New Roman" w:hAnsi="Times New Roman" w:cs="Times New Roman"/>
          <w:b/>
          <w:sz w:val="24"/>
          <w:szCs w:val="24"/>
        </w:rPr>
        <w:t>Эрнест Сетон – Томпсон. «</w:t>
      </w:r>
      <w:r w:rsidRPr="00477731">
        <w:rPr>
          <w:rFonts w:ascii="Times New Roman" w:hAnsi="Times New Roman" w:cs="Times New Roman"/>
          <w:b/>
          <w:i/>
          <w:sz w:val="24"/>
          <w:szCs w:val="24"/>
        </w:rPr>
        <w:t>Снап: история бультерьера</w:t>
      </w:r>
      <w:r w:rsidRPr="00477731">
        <w:rPr>
          <w:rFonts w:ascii="Times New Roman" w:hAnsi="Times New Roman" w:cs="Times New Roman"/>
          <w:sz w:val="24"/>
          <w:szCs w:val="24"/>
        </w:rPr>
        <w:t>» (</w:t>
      </w:r>
      <w:r w:rsidRPr="00477731">
        <w:rPr>
          <w:rFonts w:ascii="Times New Roman" w:hAnsi="Times New Roman" w:cs="Times New Roman"/>
          <w:sz w:val="24"/>
          <w:szCs w:val="24"/>
          <w:u w:val="single"/>
        </w:rPr>
        <w:t>Для внеклассного чтения)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20" w:firstLine="280"/>
        <w:rPr>
          <w:rFonts w:ascii="Times New Roman" w:hAnsi="Times New Roman" w:cs="Times New Roman"/>
          <w:sz w:val="24"/>
          <w:szCs w:val="24"/>
          <w:u w:val="single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>Луиджи Пиранделло</w:t>
      </w:r>
      <w:r w:rsidRPr="0047773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«Черепаха»</w:t>
      </w:r>
      <w:r w:rsidRPr="00477731">
        <w:rPr>
          <w:rFonts w:ascii="Times New Roman" w:hAnsi="Times New Roman" w:cs="Times New Roman"/>
          <w:sz w:val="24"/>
          <w:szCs w:val="24"/>
          <w:u w:val="single"/>
        </w:rPr>
        <w:t xml:space="preserve"> (Для внеклассного чтения)</w:t>
      </w:r>
    </w:p>
    <w:p w:rsidR="00786E18" w:rsidRPr="00477731" w:rsidRDefault="00786E18" w:rsidP="00786E18">
      <w:pPr>
        <w:autoSpaceDE w:val="0"/>
        <w:autoSpaceDN w:val="0"/>
        <w:adjustRightInd w:val="0"/>
        <w:ind w:left="20" w:firstLine="280"/>
        <w:rPr>
          <w:rFonts w:ascii="Times New Roman" w:hAnsi="Times New Roman" w:cs="Times New Roman"/>
          <w:b/>
          <w:bCs/>
          <w:sz w:val="24"/>
          <w:szCs w:val="24"/>
        </w:rPr>
      </w:pPr>
      <w:r w:rsidRPr="00477731">
        <w:rPr>
          <w:rFonts w:ascii="Times New Roman" w:hAnsi="Times New Roman" w:cs="Times New Roman"/>
          <w:b/>
          <w:bCs/>
          <w:sz w:val="24"/>
          <w:szCs w:val="24"/>
        </w:rPr>
        <w:t>Антуан де Сент-Экзюнери.</w:t>
      </w:r>
      <w:r w:rsidRPr="00477731">
        <w:rPr>
          <w:rFonts w:ascii="Times New Roman" w:hAnsi="Times New Roman" w:cs="Times New Roman"/>
          <w:sz w:val="24"/>
          <w:szCs w:val="24"/>
          <w:highlight w:val="white"/>
        </w:rPr>
        <w:t xml:space="preserve"> Рассказ о писателе.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20" w:firstLine="280"/>
        <w:rPr>
          <w:rFonts w:ascii="Times New Roman" w:hAnsi="Times New Roman" w:cs="Times New Roman"/>
          <w:sz w:val="24"/>
          <w:szCs w:val="24"/>
          <w:u w:val="single"/>
        </w:rPr>
      </w:pPr>
      <w:r w:rsidRPr="00477731"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>«Маленький принц»</w:t>
      </w:r>
      <w:r w:rsidRPr="00477731">
        <w:rPr>
          <w:rFonts w:ascii="Times New Roman" w:hAnsi="Times New Roman" w:cs="Times New Roman"/>
          <w:sz w:val="24"/>
          <w:szCs w:val="24"/>
        </w:rPr>
        <w:t xml:space="preserve"> 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</w:t>
      </w:r>
      <w:r w:rsidRPr="00477731">
        <w:rPr>
          <w:rFonts w:ascii="Times New Roman" w:hAnsi="Times New Roman" w:cs="Times New Roman"/>
          <w:sz w:val="24"/>
          <w:szCs w:val="24"/>
          <w:u w:val="single"/>
        </w:rPr>
        <w:t>Для внеклассного чтения.)</w:t>
      </w:r>
    </w:p>
    <w:p w:rsidR="00786E18" w:rsidRPr="00477731" w:rsidRDefault="00786E18" w:rsidP="00786E18">
      <w:pPr>
        <w:autoSpaceDE w:val="0"/>
        <w:autoSpaceDN w:val="0"/>
        <w:adjustRightInd w:val="0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477731">
        <w:rPr>
          <w:rFonts w:ascii="Times New Roman" w:hAnsi="Times New Roman" w:cs="Times New Roman"/>
          <w:spacing w:val="40"/>
          <w:sz w:val="24"/>
          <w:szCs w:val="24"/>
          <w:highlight w:val="white"/>
        </w:rPr>
        <w:t>Теория литературы.</w:t>
      </w:r>
      <w:r w:rsidRPr="00477731">
        <w:rPr>
          <w:rFonts w:ascii="Times New Roman" w:hAnsi="Times New Roman" w:cs="Times New Roman"/>
          <w:sz w:val="24"/>
          <w:szCs w:val="24"/>
        </w:rPr>
        <w:t xml:space="preserve"> Притча (начальные представления).</w:t>
      </w:r>
    </w:p>
    <w:p w:rsidR="00786E18" w:rsidRPr="00477731" w:rsidRDefault="00786E18" w:rsidP="00786E18">
      <w:pPr>
        <w:keepNext/>
        <w:keepLine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86E18" w:rsidRDefault="00786E18" w:rsidP="003531B8">
      <w:pPr>
        <w:spacing w:after="233"/>
        <w:ind w:left="728" w:right="20"/>
        <w:jc w:val="center"/>
        <w:rPr>
          <w:rFonts w:ascii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</w:pPr>
    </w:p>
    <w:p w:rsidR="00786E18" w:rsidRDefault="00786E18" w:rsidP="003531B8">
      <w:pPr>
        <w:spacing w:after="233"/>
        <w:ind w:left="728" w:right="20"/>
        <w:jc w:val="center"/>
        <w:rPr>
          <w:rFonts w:ascii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</w:pPr>
    </w:p>
    <w:p w:rsidR="003531B8" w:rsidRDefault="003F7212" w:rsidP="003531B8">
      <w:pPr>
        <w:spacing w:after="233"/>
        <w:ind w:left="728" w:right="20"/>
        <w:jc w:val="center"/>
        <w:rPr>
          <w:rFonts w:ascii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val="en-US" w:eastAsia="en-US"/>
        </w:rPr>
        <w:lastRenderedPageBreak/>
        <w:t>IV</w:t>
      </w:r>
      <w:r w:rsidRPr="00AF7717">
        <w:rPr>
          <w:rFonts w:ascii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  <w:t>.</w:t>
      </w:r>
      <w:r w:rsidR="003531B8" w:rsidRPr="003531B8">
        <w:rPr>
          <w:rFonts w:ascii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  <w:t>Тематическое планирование</w:t>
      </w:r>
    </w:p>
    <w:p w:rsidR="00786E18" w:rsidRPr="005902C7" w:rsidRDefault="00786E18" w:rsidP="00786E18">
      <w:pPr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9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 класс </w:t>
      </w:r>
    </w:p>
    <w:tbl>
      <w:tblPr>
        <w:tblStyle w:val="62"/>
        <w:tblW w:w="0" w:type="auto"/>
        <w:tblLook w:val="04A0"/>
      </w:tblPr>
      <w:tblGrid>
        <w:gridCol w:w="959"/>
        <w:gridCol w:w="4678"/>
        <w:gridCol w:w="1134"/>
        <w:gridCol w:w="7938"/>
      </w:tblGrid>
      <w:tr w:rsidR="00786E18" w:rsidRPr="005902C7" w:rsidTr="00786E18">
        <w:tc>
          <w:tcPr>
            <w:tcW w:w="959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№п\п</w:t>
            </w:r>
          </w:p>
        </w:tc>
        <w:tc>
          <w:tcPr>
            <w:tcW w:w="467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разделов, тем</w:t>
            </w:r>
          </w:p>
        </w:tc>
        <w:tc>
          <w:tcPr>
            <w:tcW w:w="1134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793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Формы контроля</w:t>
            </w:r>
          </w:p>
        </w:tc>
      </w:tr>
      <w:tr w:rsidR="00786E18" w:rsidRPr="005902C7" w:rsidTr="00786E18">
        <w:tc>
          <w:tcPr>
            <w:tcW w:w="959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1134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93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6E18" w:rsidRPr="005902C7" w:rsidTr="00786E18">
        <w:tc>
          <w:tcPr>
            <w:tcW w:w="959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УНТ </w:t>
            </w:r>
          </w:p>
        </w:tc>
        <w:tc>
          <w:tcPr>
            <w:tcW w:w="1134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793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6E18" w:rsidRPr="005902C7" w:rsidTr="00786E18">
        <w:tc>
          <w:tcPr>
            <w:tcW w:w="959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Древнерусская литература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134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793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6E18" w:rsidRPr="005902C7" w:rsidTr="00786E18">
        <w:tc>
          <w:tcPr>
            <w:tcW w:w="959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Литература 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 </w:t>
            </w:r>
          </w:p>
        </w:tc>
        <w:tc>
          <w:tcPr>
            <w:tcW w:w="1134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793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К\Р(тестов.зад)№1</w:t>
            </w:r>
          </w:p>
        </w:tc>
      </w:tr>
      <w:tr w:rsidR="00786E18" w:rsidRPr="005902C7" w:rsidTr="00786E18">
        <w:tc>
          <w:tcPr>
            <w:tcW w:w="959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Литература 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 </w:t>
            </w:r>
          </w:p>
        </w:tc>
        <w:tc>
          <w:tcPr>
            <w:tcW w:w="1134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793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К\Р(тестов.зад)№2</w:t>
            </w:r>
          </w:p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Классное сочинение №1</w:t>
            </w:r>
          </w:p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Классное сочинение №2</w:t>
            </w:r>
          </w:p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К\Р(тестов.зад)№3</w:t>
            </w:r>
          </w:p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Классное сочинение №3 К\Р(тестов.зад)№4</w:t>
            </w:r>
          </w:p>
        </w:tc>
      </w:tr>
      <w:tr w:rsidR="00786E18" w:rsidRPr="005902C7" w:rsidTr="00786E18">
        <w:tc>
          <w:tcPr>
            <w:tcW w:w="959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7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Литература 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XX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 </w:t>
            </w:r>
          </w:p>
        </w:tc>
        <w:tc>
          <w:tcPr>
            <w:tcW w:w="1134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793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К\Р</w:t>
            </w:r>
          </w:p>
        </w:tc>
      </w:tr>
      <w:tr w:rsidR="00786E18" w:rsidRPr="005902C7" w:rsidTr="00786E18">
        <w:tc>
          <w:tcPr>
            <w:tcW w:w="959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7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Зарубежная литература </w:t>
            </w:r>
          </w:p>
        </w:tc>
        <w:tc>
          <w:tcPr>
            <w:tcW w:w="1134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793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К\Р(тестов.зад)№4</w:t>
            </w:r>
          </w:p>
        </w:tc>
      </w:tr>
      <w:tr w:rsidR="00786E18" w:rsidRPr="005902C7" w:rsidTr="00786E18">
        <w:tc>
          <w:tcPr>
            <w:tcW w:w="959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467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1134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793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Домашнее сочинение№1</w:t>
            </w:r>
          </w:p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6E18" w:rsidRPr="005902C7" w:rsidTr="00786E18">
        <w:tc>
          <w:tcPr>
            <w:tcW w:w="959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134" w:type="dxa"/>
          </w:tcPr>
          <w:p w:rsidR="00786E18" w:rsidRPr="005902C7" w:rsidRDefault="00E03BC3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7938" w:type="dxa"/>
          </w:tcPr>
          <w:p w:rsidR="00786E18" w:rsidRPr="005902C7" w:rsidRDefault="00786E18" w:rsidP="00786E1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86E18" w:rsidRDefault="00786E18" w:rsidP="00852104">
      <w:pPr>
        <w:keepNext/>
        <w:keepLines/>
        <w:spacing w:after="2" w:line="270" w:lineRule="auto"/>
        <w:ind w:left="220" w:right="164" w:hanging="10"/>
        <w:jc w:val="center"/>
        <w:outlineLvl w:val="0"/>
        <w:rPr>
          <w:rFonts w:ascii="Times New Roman" w:hAnsi="Times New Roman" w:cs="Times New Roman"/>
          <w:b/>
          <w:color w:val="000000"/>
          <w:sz w:val="24"/>
        </w:rPr>
      </w:pPr>
    </w:p>
    <w:p w:rsidR="00852104" w:rsidRPr="00852104" w:rsidRDefault="00852104" w:rsidP="00852104">
      <w:pPr>
        <w:keepNext/>
        <w:keepLines/>
        <w:spacing w:after="2" w:line="270" w:lineRule="auto"/>
        <w:ind w:left="220" w:right="164" w:hanging="1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52104">
        <w:rPr>
          <w:rFonts w:ascii="Times New Roman" w:hAnsi="Times New Roman" w:cs="Times New Roman"/>
          <w:b/>
          <w:color w:val="000000"/>
          <w:sz w:val="24"/>
        </w:rPr>
        <w:t>Формы, периодичность текущего контроля успеваемости и промежуточной аттестации обучающихся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2104" w:rsidRPr="00852104" w:rsidRDefault="00852104" w:rsidP="00852104">
      <w:pPr>
        <w:ind w:left="307" w:right="69"/>
        <w:jc w:val="left"/>
        <w:rPr>
          <w:rFonts w:ascii="Times New Roman" w:hAnsi="Times New Roman" w:cs="Times New Roman"/>
          <w:sz w:val="24"/>
          <w:szCs w:val="24"/>
        </w:rPr>
      </w:pPr>
      <w:r w:rsidRPr="00852104">
        <w:rPr>
          <w:rFonts w:ascii="Times New Roman" w:hAnsi="Times New Roman" w:cs="Times New Roman"/>
          <w:b/>
          <w:sz w:val="24"/>
          <w:szCs w:val="24"/>
        </w:rPr>
        <w:t>Текущий контроль</w:t>
      </w:r>
      <w:r w:rsidRPr="00852104">
        <w:rPr>
          <w:rFonts w:ascii="Times New Roman" w:hAnsi="Times New Roman" w:cs="Times New Roman"/>
          <w:sz w:val="24"/>
          <w:szCs w:val="24"/>
        </w:rPr>
        <w:t xml:space="preserve"> успеваемости обучающихся проводится в течение учебного периода (четверти), с целью систематического контроля уровня освоения обучающимися тем, разделов, глав учебных программ за оцениваемый период, прочности формируемых предметных знаний и умений, степени развития деятельностно-коммуникативных умений, ценностных ориентаций. </w:t>
      </w:r>
    </w:p>
    <w:p w:rsidR="00852104" w:rsidRDefault="00852104" w:rsidP="00852104">
      <w:pPr>
        <w:ind w:left="307" w:right="69"/>
        <w:jc w:val="left"/>
        <w:rPr>
          <w:rFonts w:ascii="Times New Roman" w:hAnsi="Times New Roman" w:cs="Times New Roman"/>
          <w:sz w:val="24"/>
          <w:szCs w:val="24"/>
        </w:rPr>
      </w:pPr>
      <w:r w:rsidRPr="00852104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Pr="00852104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школы </w:t>
      </w:r>
      <w:r w:rsidRPr="00852104">
        <w:rPr>
          <w:rFonts w:ascii="Times New Roman" w:hAnsi="Times New Roman" w:cs="Times New Roman"/>
          <w:sz w:val="24"/>
          <w:szCs w:val="24"/>
        </w:rPr>
        <w:t xml:space="preserve"> проводится с целью определения качества освоения ими содержания учебных программ (полнота, прочность, осознанность, системность) по завершении определенного временного промежутка (четверть, год), </w:t>
      </w:r>
      <w:r w:rsidRPr="00852104">
        <w:rPr>
          <w:rFonts w:ascii="Times New Roman" w:hAnsi="Times New Roman" w:cs="Times New Roman"/>
          <w:i/>
          <w:sz w:val="24"/>
          <w:szCs w:val="24"/>
        </w:rPr>
        <w:t>в</w:t>
      </w:r>
      <w:r w:rsidRPr="00852104">
        <w:rPr>
          <w:rFonts w:ascii="Times New Roman" w:hAnsi="Times New Roman" w:cs="Times New Roman"/>
          <w:sz w:val="24"/>
          <w:szCs w:val="24"/>
        </w:rPr>
        <w:t xml:space="preserve"> соответствиис</w:t>
      </w:r>
      <w:r w:rsidRPr="00852104">
        <w:rPr>
          <w:rFonts w:ascii="Times New Roman" w:hAnsi="Times New Roman" w:cs="Times New Roman"/>
          <w:i/>
          <w:sz w:val="24"/>
          <w:szCs w:val="24"/>
        </w:rPr>
        <w:t xml:space="preserve"> Положением</w:t>
      </w:r>
      <w:r w:rsidRPr="00852104">
        <w:rPr>
          <w:rFonts w:ascii="Times New Roman" w:hAnsi="Times New Roman" w:cs="Times New Roman"/>
          <w:sz w:val="24"/>
          <w:szCs w:val="24"/>
        </w:rPr>
        <w:t xml:space="preserve"> о текущем контроле успеваемости и промежуточн</w:t>
      </w:r>
      <w:r>
        <w:rPr>
          <w:rFonts w:ascii="Times New Roman" w:hAnsi="Times New Roman" w:cs="Times New Roman"/>
          <w:sz w:val="24"/>
          <w:szCs w:val="24"/>
        </w:rPr>
        <w:t>ой аттестации обучающихся МБОУ Россошанской ООШ</w:t>
      </w:r>
    </w:p>
    <w:p w:rsidR="005902C7" w:rsidRPr="005902C7" w:rsidRDefault="007455EB" w:rsidP="00DB202C">
      <w:pPr>
        <w:tabs>
          <w:tab w:val="center" w:pos="7426"/>
          <w:tab w:val="left" w:pos="9542"/>
        </w:tabs>
        <w:autoSpaceDE w:val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42C2C" w:rsidRPr="005902C7">
        <w:rPr>
          <w:rFonts w:ascii="Times New Roman" w:hAnsi="Times New Roman" w:cs="Times New Roman"/>
          <w:b/>
          <w:bCs/>
          <w:sz w:val="24"/>
          <w:szCs w:val="24"/>
        </w:rPr>
        <w:t>Формы и средства контроля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42C2C" w:rsidRPr="005902C7">
        <w:rPr>
          <w:rFonts w:ascii="Times New Roman" w:hAnsi="Times New Roman" w:cs="Times New Roman"/>
          <w:sz w:val="24"/>
          <w:szCs w:val="24"/>
        </w:rPr>
        <w:br/>
      </w:r>
      <w:r w:rsidR="005902C7" w:rsidRPr="005902C7">
        <w:rPr>
          <w:rFonts w:ascii="Times New Roman" w:hAnsi="Times New Roman" w:cs="Times New Roman"/>
          <w:b/>
          <w:sz w:val="24"/>
          <w:szCs w:val="24"/>
        </w:rPr>
        <w:t>Критерии и нормы оценки знаний, умений и навыков обучающихся по литературе.</w:t>
      </w:r>
    </w:p>
    <w:p w:rsidR="005902C7" w:rsidRPr="005902C7" w:rsidRDefault="005902C7" w:rsidP="005902C7">
      <w:pPr>
        <w:jc w:val="center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b/>
          <w:color w:val="0000FF"/>
          <w:sz w:val="24"/>
          <w:szCs w:val="24"/>
        </w:rPr>
        <w:t>1. Оценка устных ответов</w:t>
      </w:r>
    </w:p>
    <w:p w:rsidR="005902C7" w:rsidRPr="005902C7" w:rsidRDefault="005902C7" w:rsidP="005902C7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5902C7" w:rsidRPr="005902C7" w:rsidRDefault="005902C7" w:rsidP="005902C7">
      <w:pPr>
        <w:widowControl w:val="0"/>
        <w:numPr>
          <w:ilvl w:val="0"/>
          <w:numId w:val="12"/>
        </w:numPr>
        <w:tabs>
          <w:tab w:val="clear" w:pos="0"/>
          <w:tab w:val="num" w:pos="1080"/>
        </w:tabs>
        <w:suppressAutoHyphens/>
        <w:ind w:left="108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знание текста и понимание идейно-художественного содержания изученного произведения;</w:t>
      </w:r>
    </w:p>
    <w:p w:rsidR="005902C7" w:rsidRPr="005902C7" w:rsidRDefault="005902C7" w:rsidP="005902C7">
      <w:pPr>
        <w:widowControl w:val="0"/>
        <w:numPr>
          <w:ilvl w:val="0"/>
          <w:numId w:val="12"/>
        </w:numPr>
        <w:tabs>
          <w:tab w:val="clear" w:pos="0"/>
          <w:tab w:val="num" w:pos="1080"/>
        </w:tabs>
        <w:suppressAutoHyphens/>
        <w:ind w:left="108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умение объяснить взаимосвязь событий, характер и поступки героев;</w:t>
      </w:r>
    </w:p>
    <w:p w:rsidR="005902C7" w:rsidRPr="005902C7" w:rsidRDefault="005902C7" w:rsidP="005902C7">
      <w:pPr>
        <w:widowControl w:val="0"/>
        <w:numPr>
          <w:ilvl w:val="0"/>
          <w:numId w:val="12"/>
        </w:numPr>
        <w:tabs>
          <w:tab w:val="clear" w:pos="0"/>
          <w:tab w:val="num" w:pos="1080"/>
        </w:tabs>
        <w:suppressAutoHyphens/>
        <w:ind w:left="108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понимание роли художественных средств в раскрытии идейно-эстетического содержания изученного произведения;</w:t>
      </w:r>
    </w:p>
    <w:p w:rsidR="005902C7" w:rsidRPr="005902C7" w:rsidRDefault="005902C7" w:rsidP="005902C7">
      <w:pPr>
        <w:widowControl w:val="0"/>
        <w:numPr>
          <w:ilvl w:val="0"/>
          <w:numId w:val="12"/>
        </w:numPr>
        <w:tabs>
          <w:tab w:val="clear" w:pos="0"/>
          <w:tab w:val="num" w:pos="1080"/>
        </w:tabs>
        <w:suppressAutoHyphens/>
        <w:ind w:left="108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</w:t>
      </w:r>
      <w:r w:rsidRPr="005902C7">
        <w:rPr>
          <w:rFonts w:ascii="Times New Roman" w:hAnsi="Times New Roman" w:cs="Times New Roman"/>
          <w:sz w:val="24"/>
          <w:szCs w:val="24"/>
        </w:rPr>
        <w:lastRenderedPageBreak/>
        <w:t>прочитанных самостоятельно;</w:t>
      </w:r>
    </w:p>
    <w:p w:rsidR="005902C7" w:rsidRPr="005902C7" w:rsidRDefault="005902C7" w:rsidP="005902C7">
      <w:pPr>
        <w:widowControl w:val="0"/>
        <w:numPr>
          <w:ilvl w:val="0"/>
          <w:numId w:val="12"/>
        </w:numPr>
        <w:tabs>
          <w:tab w:val="clear" w:pos="0"/>
          <w:tab w:val="num" w:pos="1080"/>
        </w:tabs>
        <w:suppressAutoHyphens/>
        <w:ind w:left="108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умение анализировать художественное произведение в соответствии с ведущими идеями эпохи;</w:t>
      </w:r>
    </w:p>
    <w:p w:rsidR="005902C7" w:rsidRPr="005902C7" w:rsidRDefault="005902C7" w:rsidP="005902C7">
      <w:pPr>
        <w:widowControl w:val="0"/>
        <w:numPr>
          <w:ilvl w:val="0"/>
          <w:numId w:val="12"/>
        </w:numPr>
        <w:tabs>
          <w:tab w:val="clear" w:pos="0"/>
          <w:tab w:val="num" w:pos="1080"/>
        </w:tabs>
        <w:suppressAutoHyphens/>
        <w:ind w:left="108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:rsidR="005902C7" w:rsidRPr="005902C7" w:rsidRDefault="005902C7" w:rsidP="005902C7">
      <w:pPr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При оценке устных ответов по литературе могут быть следующие критерии:</w:t>
      </w:r>
    </w:p>
    <w:p w:rsidR="005902C7" w:rsidRPr="005902C7" w:rsidRDefault="005902C7" w:rsidP="005902C7">
      <w:pPr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Отметка «5»: </w:t>
      </w:r>
      <w:r w:rsidRPr="005902C7">
        <w:rPr>
          <w:rFonts w:ascii="Times New Roman" w:hAnsi="Times New Roman" w:cs="Times New Roman"/>
          <w:sz w:val="24"/>
          <w:szCs w:val="24"/>
        </w:rPr>
        <w:t>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средств в раскрытии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</w:p>
    <w:p w:rsidR="005902C7" w:rsidRPr="005902C7" w:rsidRDefault="005902C7" w:rsidP="005902C7">
      <w:pPr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Отметка «4»: </w:t>
      </w:r>
      <w:r w:rsidRPr="005902C7">
        <w:rPr>
          <w:rFonts w:ascii="Times New Roman" w:hAnsi="Times New Roman" w:cs="Times New Roman"/>
          <w:sz w:val="24"/>
          <w:szCs w:val="24"/>
        </w:rPr>
        <w:t>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</w:p>
    <w:p w:rsidR="005902C7" w:rsidRPr="005902C7" w:rsidRDefault="005902C7" w:rsidP="005902C7">
      <w:pPr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Отметка «3»: </w:t>
      </w:r>
      <w:r w:rsidRPr="005902C7">
        <w:rPr>
          <w:rFonts w:ascii="Times New Roman" w:hAnsi="Times New Roman" w:cs="Times New Roman"/>
          <w:sz w:val="24"/>
          <w:szCs w:val="24"/>
        </w:rPr>
        <w:t>оценивается ответ, свидетельствующий в основном знание и понимание текста изучаемого произведения, умение объяснять взаимосвязь основных средств в раскрытии идейно-художественного содержания произведения, но недостаточное умение пользоваться этими 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</w:p>
    <w:p w:rsidR="004800E0" w:rsidRDefault="005902C7" w:rsidP="004800E0">
      <w:pPr>
        <w:ind w:firstLine="54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Отметка «2»: </w:t>
      </w:r>
      <w:r w:rsidRPr="005902C7">
        <w:rPr>
          <w:rFonts w:ascii="Times New Roman" w:hAnsi="Times New Roman" w:cs="Times New Roman"/>
          <w:sz w:val="24"/>
          <w:szCs w:val="24"/>
        </w:rPr>
        <w:t>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</w:r>
    </w:p>
    <w:p w:rsidR="004800E0" w:rsidRDefault="005902C7" w:rsidP="007455EB">
      <w:pPr>
        <w:ind w:firstLine="54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902C7">
        <w:rPr>
          <w:rFonts w:ascii="Times New Roman" w:hAnsi="Times New Roman" w:cs="Times New Roman"/>
          <w:b/>
          <w:color w:val="0000FF"/>
          <w:sz w:val="24"/>
          <w:szCs w:val="24"/>
        </w:rPr>
        <w:t>2. Оценка сочинений</w:t>
      </w:r>
    </w:p>
    <w:p w:rsidR="005902C7" w:rsidRPr="005902C7" w:rsidRDefault="005902C7" w:rsidP="005902C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902C7">
        <w:rPr>
          <w:rFonts w:ascii="Times New Roman" w:hAnsi="Times New Roman" w:cs="Times New Roman"/>
          <w:b/>
          <w:color w:val="008000"/>
          <w:sz w:val="24"/>
          <w:szCs w:val="24"/>
          <w:u w:val="single"/>
        </w:rPr>
        <w:t>Критерии оценивания.</w:t>
      </w:r>
    </w:p>
    <w:p w:rsidR="005902C7" w:rsidRPr="005902C7" w:rsidRDefault="005902C7" w:rsidP="005902C7">
      <w:pPr>
        <w:shd w:val="clear" w:color="auto" w:fill="FFFFFF"/>
        <w:ind w:firstLine="154"/>
        <w:rPr>
          <w:rFonts w:ascii="Times New Roman" w:hAnsi="Times New Roman" w:cs="Times New Roman"/>
          <w:color w:val="000000"/>
          <w:sz w:val="24"/>
          <w:szCs w:val="24"/>
        </w:rPr>
      </w:pPr>
      <w:r w:rsidRPr="005902C7">
        <w:rPr>
          <w:rFonts w:ascii="Times New Roman" w:hAnsi="Times New Roman" w:cs="Times New Roman"/>
          <w:color w:val="000000"/>
          <w:sz w:val="24"/>
          <w:szCs w:val="24"/>
        </w:rPr>
        <w:tab/>
        <w:t>Оценка знаний по литературе и навыков письменной речи производится также на основании сочинений и других пись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менных проверочных работ (ответ на вопрос, реферат и др.). Являясь составной частью системы работы по литературе, они 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t>проводятся в определенной последовательности и составляют важное средство развития речи.</w:t>
      </w:r>
    </w:p>
    <w:p w:rsidR="005902C7" w:rsidRPr="005902C7" w:rsidRDefault="005902C7" w:rsidP="005902C7">
      <w:pPr>
        <w:shd w:val="clear" w:color="auto" w:fill="FFFFFF"/>
        <w:ind w:firstLine="163"/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  <w:r w:rsidRPr="005902C7">
        <w:rPr>
          <w:rFonts w:ascii="Times New Roman" w:hAnsi="Times New Roman" w:cs="Times New Roman"/>
          <w:color w:val="000000"/>
          <w:sz w:val="24"/>
          <w:szCs w:val="24"/>
        </w:rPr>
        <w:tab/>
        <w:t>В течение учебного года рекомендуется проводить в связи с уроками литературы следующее количество сочинений, це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softHyphen/>
        <w:t>лесообразно распределенных учителем по четвертям (полугодиям):</w:t>
      </w:r>
    </w:p>
    <w:p w:rsidR="004800E0" w:rsidRDefault="005902C7" w:rsidP="005902C7">
      <w:pPr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  <w:r w:rsidRPr="005902C7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  <w:t>Количество сочинений  и их объём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60"/>
        <w:gridCol w:w="3138"/>
        <w:gridCol w:w="3138"/>
        <w:gridCol w:w="3138"/>
        <w:gridCol w:w="3138"/>
      </w:tblGrid>
      <w:tr w:rsidR="005902C7" w:rsidRPr="005902C7" w:rsidTr="005902C7"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классы</w:t>
            </w:r>
          </w:p>
        </w:tc>
        <w:tc>
          <w:tcPr>
            <w:tcW w:w="3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right" w:pos="2650"/>
                <w:tab w:val="left" w:pos="3998"/>
              </w:tabs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классных</w:t>
            </w:r>
          </w:p>
        </w:tc>
        <w:tc>
          <w:tcPr>
            <w:tcW w:w="3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right" w:pos="2650"/>
                <w:tab w:val="left" w:pos="3998"/>
              </w:tabs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домашних</w:t>
            </w:r>
          </w:p>
        </w:tc>
        <w:tc>
          <w:tcPr>
            <w:tcW w:w="3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right" w:pos="2650"/>
                <w:tab w:val="left" w:pos="399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всего</w:t>
            </w:r>
          </w:p>
        </w:tc>
        <w:tc>
          <w:tcPr>
            <w:tcW w:w="3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0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сочинений</w:t>
            </w:r>
          </w:p>
        </w:tc>
      </w:tr>
      <w:tr w:rsidR="005902C7" w:rsidRPr="005902C7" w:rsidTr="005902C7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left" w:pos="399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left" w:pos="39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left" w:pos="39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left" w:pos="399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2C7">
              <w:rPr>
                <w:rFonts w:ascii="Times New Roman" w:hAnsi="Times New Roman" w:cs="Times New Roman"/>
                <w:sz w:val="24"/>
                <w:szCs w:val="24"/>
              </w:rPr>
              <w:t>1 — 1,5 стр.</w:t>
            </w:r>
          </w:p>
        </w:tc>
      </w:tr>
      <w:tr w:rsidR="005902C7" w:rsidRPr="005902C7" w:rsidTr="005902C7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VI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 — 2 стр.</w:t>
            </w:r>
          </w:p>
        </w:tc>
      </w:tr>
      <w:tr w:rsidR="005902C7" w:rsidRPr="005902C7" w:rsidTr="005902C7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VII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— 2,5 стр.</w:t>
            </w:r>
          </w:p>
        </w:tc>
      </w:tr>
      <w:tr w:rsidR="005902C7" w:rsidRPr="005902C7" w:rsidTr="005902C7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VIII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 — 3 стр.</w:t>
            </w:r>
          </w:p>
        </w:tc>
      </w:tr>
      <w:tr w:rsidR="005902C7" w:rsidRPr="005902C7" w:rsidTr="005902C7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IX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6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 — 4 стр.</w:t>
            </w:r>
          </w:p>
        </w:tc>
      </w:tr>
    </w:tbl>
    <w:p w:rsidR="005902C7" w:rsidRPr="005902C7" w:rsidRDefault="005902C7" w:rsidP="005902C7">
      <w:pPr>
        <w:shd w:val="clear" w:color="auto" w:fill="FFFFFF"/>
        <w:ind w:right="67" w:firstLine="168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ab/>
        <w:t>Уменьшение объема сочинения против примерных норм не влияет на отметку за содержание, если оно отвечает требова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5902C7">
        <w:rPr>
          <w:rFonts w:ascii="Times New Roman" w:hAnsi="Times New Roman" w:cs="Times New Roman"/>
          <w:color w:val="000000"/>
          <w:spacing w:val="1"/>
          <w:sz w:val="24"/>
          <w:szCs w:val="24"/>
        </w:rPr>
        <w:t>ниям, предъявляемым для соответствующей оценки, также как превышение объема не ведет к повышению отметки.</w:t>
      </w:r>
    </w:p>
    <w:p w:rsidR="005902C7" w:rsidRPr="005902C7" w:rsidRDefault="005902C7" w:rsidP="005902C7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Любое сочинение проверяется не позднее недельного срока в 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V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>—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VIII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и 10 дней в 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IX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>—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XI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классах и оценивается двумя отметками:</w:t>
      </w:r>
      <w:r w:rsidRPr="005902C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первая ставится за содержание и речь,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t xml:space="preserve"> вторая — за грамотность.</w:t>
      </w:r>
    </w:p>
    <w:p w:rsidR="005902C7" w:rsidRPr="005902C7" w:rsidRDefault="005902C7" w:rsidP="005902C7">
      <w:pPr>
        <w:shd w:val="clear" w:color="auto" w:fill="FFFFFF"/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  <w:r w:rsidRPr="005902C7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5902C7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5902C7">
        <w:rPr>
          <w:rFonts w:ascii="Times New Roman" w:hAnsi="Times New Roman" w:cs="Times New Roman"/>
          <w:color w:val="000000"/>
          <w:sz w:val="24"/>
          <w:szCs w:val="24"/>
          <w:lang w:val="en-US"/>
        </w:rPr>
        <w:t>XI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t xml:space="preserve"> классах оценка за содержание и речь относится к литературе, вторая — к русскому языку.</w:t>
      </w:r>
    </w:p>
    <w:p w:rsidR="004800E0" w:rsidRDefault="004800E0" w:rsidP="005902C7">
      <w:pPr>
        <w:shd w:val="clear" w:color="auto" w:fill="FFFFFF"/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</w:p>
    <w:p w:rsidR="005902C7" w:rsidRPr="005902C7" w:rsidRDefault="005902C7" w:rsidP="005902C7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  <w:t xml:space="preserve">Оценка сочинения </w:t>
      </w:r>
    </w:p>
    <w:p w:rsidR="005902C7" w:rsidRPr="005902C7" w:rsidRDefault="005902C7" w:rsidP="005902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color w:val="000000"/>
          <w:sz w:val="24"/>
          <w:szCs w:val="24"/>
        </w:rPr>
        <w:tab/>
        <w:t>Указанный объем сочинений является примерным пото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softHyphen/>
        <w:t>му, что объем ученического текста зависит от стиля и жанра сочинения, характера темы и замысла, темпа письма учащих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softHyphen/>
        <w:t>ся.их общего развития и почерка.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ab/>
        <w:t>Сочинение оценивается двумя отметками: первая ставится за содержание и речевое оформление (соблюдение языко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вых норм и правил выбора стилистических средств), вторая - за соблюдение орфографических и пунктуационных норм. Первая оценка (за содержание и речь) считается оценкой по литературе.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ab/>
        <w:t>Содержание сочинения оценивается по следующим кри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териям: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- соответствие работы ученика теме и основной мысли;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- полнота раскрытия темы;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- правильность фактического материала;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- последовательность изложения.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ab/>
        <w:t>При оценке речевого оформления сочинений учитывает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ся: разнообразие словаря и грамматического строя речи; сти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левое единство и выразительность речи; число языковых ошибок и стилистических недочетов.</w:t>
      </w:r>
    </w:p>
    <w:p w:rsidR="005902C7" w:rsidRPr="005902C7" w:rsidRDefault="005902C7" w:rsidP="005902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ab/>
        <w:t>Орфографическая и пунктуационная грамотность оцени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вается по числу допущенных учеником ошибок (Нормы оценки знании, умений и навыков учащихся по русскому языку). Содержание и речевое оформление оценивается по следующим критериям:</w:t>
      </w:r>
    </w:p>
    <w:p w:rsidR="005902C7" w:rsidRPr="005902C7" w:rsidRDefault="005902C7" w:rsidP="005902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Отметка "5" </w:t>
      </w:r>
      <w:r w:rsidRPr="005902C7">
        <w:rPr>
          <w:rFonts w:ascii="Times New Roman" w:hAnsi="Times New Roman" w:cs="Times New Roman"/>
          <w:sz w:val="24"/>
          <w:szCs w:val="24"/>
        </w:rPr>
        <w:t>ставится, если: 1) содержание работы пол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ностью соответствует теме; 2) фактические ошибки отсут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ствуют; 3) содержание излагается последовательно; 4) рабо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та отличается богатством словаря, разнообразием использу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емых синтаксических конструкций, точностью словоупотреб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ления; 5) достигнуто стилевое единство и выразительность текста. В работе допускается 1 недочет в содержании, 1—2 рече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вых недочета. 1 грамматическая ошибка.</w:t>
      </w:r>
    </w:p>
    <w:p w:rsidR="005902C7" w:rsidRPr="005902C7" w:rsidRDefault="005902C7" w:rsidP="005902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tab/>
        <w:t>Отметка "4"</w:t>
      </w:r>
      <w:r w:rsidRPr="005902C7">
        <w:rPr>
          <w:rFonts w:ascii="Times New Roman" w:hAnsi="Times New Roman" w:cs="Times New Roman"/>
          <w:sz w:val="24"/>
          <w:szCs w:val="24"/>
        </w:rPr>
        <w:t xml:space="preserve"> ставится, если: 1) содержание работы в ос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новном соответствует теме (имеются незначительные откло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нения от темы); 2) содержание в основном достоверно, но имеются единичные фактические неточности; 3) имеются не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значительные нарушения последовательности в изложении мыслей; 4) лексический и грамматический строй речи до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статочно разнообразен; 5) стиль работы отличается единст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вом и достаточной выразительностью. В работе допускается не более 2 недочетов и содержании, не более 3—4 речевых недочетов, 2 грамматических ошибок.</w:t>
      </w:r>
    </w:p>
    <w:p w:rsidR="005902C7" w:rsidRPr="005902C7" w:rsidRDefault="005902C7" w:rsidP="005902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Отметка "3" </w:t>
      </w:r>
      <w:r w:rsidRPr="005902C7">
        <w:rPr>
          <w:rFonts w:ascii="Times New Roman" w:hAnsi="Times New Roman" w:cs="Times New Roman"/>
          <w:sz w:val="24"/>
          <w:szCs w:val="24"/>
        </w:rPr>
        <w:t>ставится, если: 1) в работе допущены су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щественные отклонения от темы; 2) работа достоверна в главном, но в ней имеются отдельные фактические неточ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ности; 3) допущены отдельные нарушения последовательнос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ти изложения; 4) беден словарь и однообразны употребляе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мые синтаксические конструкции, встречается неправильное словоупотребление; 5) стиль работы не отличается единст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вом, речь недостаточно выразительна. В работе допускается не более 4 недочетов в содержании, 5 речевых недочетов, 4 грамматических ошибок.</w:t>
      </w:r>
    </w:p>
    <w:p w:rsidR="005902C7" w:rsidRPr="005902C7" w:rsidRDefault="005902C7" w:rsidP="005902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  <w:t xml:space="preserve">Отметка "2" </w:t>
      </w:r>
      <w:r w:rsidRPr="005902C7">
        <w:rPr>
          <w:rFonts w:ascii="Times New Roman" w:hAnsi="Times New Roman" w:cs="Times New Roman"/>
          <w:sz w:val="24"/>
          <w:szCs w:val="24"/>
        </w:rPr>
        <w:t>ставится, если: 1) работа не соответствует теме; 2) допущено много фактических неточностей; 3) на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рушена последовательность изложения мыслей во всех час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тях работы, отсутствует связь между ними, работа не соот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ветствует плану; 4) крайне беден словарь, работа написана короткими однотипными предложениями со слабо выражен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ной связью между ними.часты случаи неправильного сло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воупотребления. нарушено стилевое единство текста. В работе допущено 6 недочетов в содержании, до 7 рече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вых недочетов и до 7 грамматических ошибок.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Примечание: 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1. При оценке сочинения необходимо учи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тывать самостоятельность, оригинальность замысла ученичес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ние на один балл.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2. Если объем сочинения в полтора-два раза больше ука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занного в настоящих нормах, то при оценке работы следует исходить из нормативов, увеличенных для отметки "4" на одну, а для отметки "3" на две единицы. Например, при оценке грамотности "4" ставится при 3 орфографических, 2 пунктуационных и 2 грамматических ошибках или при со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отношениях: 2-3-2. 2-2-3; "3" ставится при соот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ношениях: 6-4-4. 4-6-4, 4-4-6. При выставле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нии отметки "5" превышение объема сочинения не прини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мается во внимание.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3. Первая оценка (за содержание и речь) не может быть положительной, если не раскрыта тема высказывания, хотя по остальным показателям сочинение написано удовлетво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рительно.</w:t>
      </w:r>
    </w:p>
    <w:p w:rsid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4.   На оценку сочинения распространяются положения об однотипных и негрубых ошибках, а также о сделанных уче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ником исправлениях (Нормы оценки знаний, умений и на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выков учащихся по русскому языку).</w:t>
      </w:r>
    </w:p>
    <w:p w:rsidR="007455EB" w:rsidRDefault="007455EB" w:rsidP="005902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244" w:type="dxa"/>
        <w:tblInd w:w="173" w:type="dxa"/>
        <w:tblLayout w:type="fixed"/>
        <w:tblLook w:val="0000"/>
      </w:tblPr>
      <w:tblGrid>
        <w:gridCol w:w="1319"/>
        <w:gridCol w:w="8114"/>
        <w:gridCol w:w="5811"/>
      </w:tblGrid>
      <w:tr w:rsidR="005902C7" w:rsidRPr="00DB202C" w:rsidTr="005902C7"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2C7" w:rsidRPr="00DB202C" w:rsidRDefault="007455EB" w:rsidP="005902C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DB202C">
              <w:rPr>
                <w:rFonts w:ascii="Times New Roman" w:hAnsi="Times New Roman" w:cs="Times New Roman"/>
              </w:rPr>
              <w:tab/>
            </w:r>
            <w:r w:rsidR="005902C7" w:rsidRPr="00DB202C">
              <w:rPr>
                <w:rFonts w:ascii="Times New Roman" w:hAnsi="Times New Roman" w:cs="Times New Roman"/>
                <w:b/>
                <w:bCs/>
              </w:rPr>
              <w:t>Отметка</w:t>
            </w:r>
          </w:p>
        </w:tc>
        <w:tc>
          <w:tcPr>
            <w:tcW w:w="1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2C7" w:rsidRPr="00DB202C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  <w:b/>
                <w:bCs/>
              </w:rPr>
              <w:t>Основные критерии отметки</w:t>
            </w:r>
          </w:p>
        </w:tc>
      </w:tr>
      <w:tr w:rsidR="005902C7" w:rsidRPr="00DB202C" w:rsidTr="005902C7"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2C7" w:rsidRPr="00DB202C" w:rsidRDefault="005902C7" w:rsidP="00590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2C7" w:rsidRPr="00DB202C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DB202C">
              <w:rPr>
                <w:rFonts w:ascii="Times New Roman" w:hAnsi="Times New Roman" w:cs="Times New Roman"/>
                <w:b/>
                <w:bCs/>
              </w:rPr>
              <w:t>Содержание и речь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2C7" w:rsidRPr="00DB202C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b/>
              </w:rPr>
            </w:pPr>
            <w:r w:rsidRPr="00DB202C">
              <w:rPr>
                <w:rFonts w:ascii="Times New Roman" w:hAnsi="Times New Roman" w:cs="Times New Roman"/>
                <w:b/>
                <w:bCs/>
              </w:rPr>
              <w:t xml:space="preserve">Грамотность </w:t>
            </w:r>
          </w:p>
        </w:tc>
      </w:tr>
      <w:tr w:rsidR="005902C7" w:rsidRPr="00DB202C" w:rsidTr="00DB202C">
        <w:trPr>
          <w:trHeight w:val="1532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DB202C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DB202C" w:rsidRDefault="005902C7" w:rsidP="005902C7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left" w:pos="718"/>
              </w:tabs>
              <w:suppressAutoHyphens/>
              <w:snapToGrid w:val="0"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Содержание работы полностью соответствует теме.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Фактические ошибки отсутствуют.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 xml:space="preserve"> Содержание излагается последовательно.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Работа отличается богатством словаря, разнообразием используемых синтаксических конструкций, точностью словоупотребления.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Достигнуто стилевое единство и выразительность текста.</w:t>
            </w:r>
          </w:p>
          <w:p w:rsidR="005902C7" w:rsidRPr="00DB202C" w:rsidRDefault="005902C7" w:rsidP="005902C7">
            <w:pPr>
              <w:ind w:left="-1"/>
              <w:contextualSpacing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В целом в работе допускается 1 недочет в содержании и 1-2 речевых недочетов.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2C7" w:rsidRPr="00DB202C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b/>
              </w:rPr>
            </w:pPr>
            <w:r w:rsidRPr="00DB202C">
              <w:rPr>
                <w:rFonts w:ascii="Times New Roman" w:hAnsi="Times New Roman" w:cs="Times New Roman"/>
              </w:rPr>
              <w:t>Допускается: 1 орфографическая, или 1 пунктуационная, или 1 грамматическая ошибка.</w:t>
            </w:r>
          </w:p>
        </w:tc>
      </w:tr>
      <w:tr w:rsidR="005902C7" w:rsidRPr="00DB202C" w:rsidTr="005902C7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DB202C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DB202C" w:rsidRDefault="005902C7" w:rsidP="005902C7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left" w:pos="718"/>
              </w:tabs>
              <w:suppressAutoHyphens/>
              <w:snapToGrid w:val="0"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Содержание работы в основном соответствует теме (имеются незначительные отклонения от темы).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Содержание в основном достоверно, но имеются единичные фактические неточности.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Имеются незначительные нарушения последовательности в изложении мыслей.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Лексический и грамматический строй речи достаточно разнообразен.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Стиль работы отличает единством и достаточной выразительностью.</w:t>
            </w:r>
          </w:p>
          <w:p w:rsidR="005902C7" w:rsidRPr="00DB202C" w:rsidRDefault="005902C7" w:rsidP="005902C7">
            <w:pPr>
              <w:ind w:left="-1"/>
              <w:contextualSpacing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В целом в работе допускается не более 2 недочетов в содержании и не более 3-4 речевых недочетов.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2C7" w:rsidRPr="00DB202C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b/>
              </w:rPr>
            </w:pPr>
            <w:r w:rsidRPr="00DB202C">
              <w:rPr>
                <w:rFonts w:ascii="Times New Roman" w:hAnsi="Times New Roman" w:cs="Times New Roman"/>
              </w:rPr>
              <w:t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ошибки.</w:t>
            </w:r>
          </w:p>
        </w:tc>
      </w:tr>
      <w:tr w:rsidR="005902C7" w:rsidRPr="00DB202C" w:rsidTr="005902C7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DB202C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DB202C" w:rsidRDefault="005902C7" w:rsidP="005902C7">
            <w:pPr>
              <w:widowControl w:val="0"/>
              <w:numPr>
                <w:ilvl w:val="0"/>
                <w:numId w:val="15"/>
              </w:numPr>
              <w:tabs>
                <w:tab w:val="clear" w:pos="1429"/>
                <w:tab w:val="left" w:pos="718"/>
              </w:tabs>
              <w:suppressAutoHyphens/>
              <w:snapToGrid w:val="0"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В работе допущены существенные отклонения от темы.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5"/>
              </w:numPr>
              <w:tabs>
                <w:tab w:val="clear" w:pos="1429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lastRenderedPageBreak/>
              <w:t>Работа достоверна в главном, но в ней имеются отдельные фактические неточности.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5"/>
              </w:numPr>
              <w:tabs>
                <w:tab w:val="clear" w:pos="1429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Допущены отдельные нарушения последовательности изложения.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5"/>
              </w:numPr>
              <w:tabs>
                <w:tab w:val="clear" w:pos="1429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Беден словарь и однообразны употребляемые синтаксические конструкции, встречается неправильное словоупотребление.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5"/>
              </w:numPr>
              <w:tabs>
                <w:tab w:val="clear" w:pos="1429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Стиль работы не отличается единством, речь недостаточно выразительна.</w:t>
            </w:r>
          </w:p>
          <w:p w:rsidR="005902C7" w:rsidRPr="00DB202C" w:rsidRDefault="005902C7" w:rsidP="005902C7">
            <w:pPr>
              <w:ind w:left="-1"/>
              <w:contextualSpacing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В целом в работе допускается не более 4 недочетов в содержании и 5 речевых недочетов.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2C7" w:rsidRPr="00DB202C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b/>
              </w:rPr>
            </w:pPr>
            <w:r w:rsidRPr="00DB202C">
              <w:rPr>
                <w:rFonts w:ascii="Times New Roman" w:hAnsi="Times New Roman" w:cs="Times New Roman"/>
              </w:rPr>
              <w:lastRenderedPageBreak/>
              <w:t xml:space="preserve">Допускаются: 4 орфографические и 4 пунктуационные </w:t>
            </w:r>
            <w:r w:rsidRPr="00DB202C">
              <w:rPr>
                <w:rFonts w:ascii="Times New Roman" w:hAnsi="Times New Roman" w:cs="Times New Roman"/>
              </w:rPr>
              <w:lastRenderedPageBreak/>
              <w:t>ошибки, или 3 орфографические ошибки и 5 пунктуационных ошибок, или 7 пунктуационных при отсутствии орфографических ошибок, а также 4 грамматические ошибки.</w:t>
            </w:r>
          </w:p>
        </w:tc>
      </w:tr>
      <w:tr w:rsidR="005902C7" w:rsidRPr="00DB202C" w:rsidTr="005902C7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DB202C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  <w:b/>
              </w:rPr>
              <w:lastRenderedPageBreak/>
              <w:t>«2»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DB202C" w:rsidRDefault="005902C7" w:rsidP="005902C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718"/>
              </w:tabs>
              <w:suppressAutoHyphens/>
              <w:snapToGrid w:val="0"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Работа не соответствует теме.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Допущено много фактических неточностей.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Нарушена последовательность изложения мыслей во всех частях работы, отсутствует связь между ними, часты случаи неправильного словоупотребления.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</w:t>
            </w:r>
          </w:p>
          <w:p w:rsidR="005902C7" w:rsidRPr="00DB202C" w:rsidRDefault="005902C7" w:rsidP="005902C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Нарушено стилевое единство текста.</w:t>
            </w:r>
          </w:p>
          <w:p w:rsidR="005902C7" w:rsidRPr="00DB202C" w:rsidRDefault="005902C7" w:rsidP="005902C7">
            <w:pPr>
              <w:ind w:left="-1"/>
              <w:contextualSpacing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В целом в работе допущено 6 недочетов в содержании и до 7 речевых недочетов.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2C7" w:rsidRPr="00DB202C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DB202C">
              <w:rPr>
                <w:rFonts w:ascii="Times New Roman" w:hAnsi="Times New Roman" w:cs="Times New Roman"/>
              </w:rPr>
              <w:t>Допускаются: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</w:t>
            </w:r>
          </w:p>
        </w:tc>
      </w:tr>
    </w:tbl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t xml:space="preserve">Примечание. 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1. 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отметку за сочинение на один балл.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2. Первая отметка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3. На оценку сочинения  распространяются положения об однотипных и негрубых ошибках, а также о сделанных учеником исправлениях.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b/>
          <w:color w:val="0000FF"/>
          <w:sz w:val="24"/>
          <w:szCs w:val="24"/>
        </w:rPr>
        <w:t>3. Оценка тестовых работ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При проведении тестовых работ по литературе критерии оценок следующие: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«5» - </w:t>
      </w:r>
      <w:r w:rsidRPr="005902C7">
        <w:rPr>
          <w:rFonts w:ascii="Times New Roman" w:hAnsi="Times New Roman" w:cs="Times New Roman"/>
          <w:sz w:val="24"/>
          <w:szCs w:val="24"/>
        </w:rPr>
        <w:t>90 – 100 %;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«4» - </w:t>
      </w:r>
      <w:r w:rsidRPr="005902C7">
        <w:rPr>
          <w:rFonts w:ascii="Times New Roman" w:hAnsi="Times New Roman" w:cs="Times New Roman"/>
          <w:sz w:val="24"/>
          <w:szCs w:val="24"/>
        </w:rPr>
        <w:t>78 – 89 %;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«3» - </w:t>
      </w:r>
      <w:r w:rsidRPr="005902C7">
        <w:rPr>
          <w:rFonts w:ascii="Times New Roman" w:hAnsi="Times New Roman" w:cs="Times New Roman"/>
          <w:sz w:val="24"/>
          <w:szCs w:val="24"/>
        </w:rPr>
        <w:t>60 – 77 %;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b/>
          <w:bCs/>
          <w:color w:val="008000"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«2»- </w:t>
      </w:r>
      <w:r w:rsidRPr="005902C7">
        <w:rPr>
          <w:rFonts w:ascii="Times New Roman" w:hAnsi="Times New Roman" w:cs="Times New Roman"/>
          <w:sz w:val="24"/>
          <w:szCs w:val="24"/>
        </w:rPr>
        <w:t>менее 59 %.</w:t>
      </w:r>
    </w:p>
    <w:p w:rsidR="005902C7" w:rsidRPr="005902C7" w:rsidRDefault="005902C7" w:rsidP="005902C7">
      <w:pPr>
        <w:autoSpaceDE w:val="0"/>
        <w:ind w:firstLine="85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color w:val="008000"/>
          <w:sz w:val="24"/>
          <w:szCs w:val="24"/>
        </w:rPr>
        <w:t>Порядок проверки письменных работ учителями</w:t>
      </w:r>
    </w:p>
    <w:p w:rsidR="005902C7" w:rsidRPr="005902C7" w:rsidRDefault="005902C7" w:rsidP="005902C7">
      <w:pPr>
        <w:autoSpaceDE w:val="0"/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  <w:r w:rsidRPr="005902C7">
        <w:rPr>
          <w:rFonts w:ascii="Times New Roman" w:hAnsi="Times New Roman" w:cs="Times New Roman"/>
          <w:sz w:val="24"/>
          <w:szCs w:val="24"/>
        </w:rPr>
        <w:t xml:space="preserve"> Тетради учащихся, в которых выполняются обучающие класс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ные и домашние работы, проверяются</w:t>
      </w:r>
    </w:p>
    <w:p w:rsidR="005902C7" w:rsidRPr="005902C7" w:rsidRDefault="005902C7" w:rsidP="005902C7">
      <w:pPr>
        <w:autoSpaceDE w:val="0"/>
        <w:ind w:firstLine="85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  <w:t>по литературе:</w:t>
      </w:r>
    </w:p>
    <w:p w:rsidR="005902C7" w:rsidRPr="005902C7" w:rsidRDefault="005902C7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- в 5-8 классах – не реже 2 раз в месяц</w:t>
      </w:r>
    </w:p>
    <w:p w:rsidR="005902C7" w:rsidRPr="005902C7" w:rsidRDefault="005902C7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в 9</w:t>
      </w:r>
      <w:r w:rsidRPr="005902C7">
        <w:rPr>
          <w:rFonts w:ascii="Times New Roman" w:hAnsi="Times New Roman" w:cs="Times New Roman"/>
          <w:b/>
          <w:bCs/>
          <w:sz w:val="24"/>
          <w:szCs w:val="24"/>
        </w:rPr>
        <w:t xml:space="preserve"> классах – не реже одного раза в месяц.</w:t>
      </w:r>
    </w:p>
    <w:p w:rsidR="000058F4" w:rsidRDefault="000058F4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4800E0" w:rsidRPr="005902C7" w:rsidRDefault="004800E0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CC2097" w:rsidRPr="00CC2097" w:rsidRDefault="00CC2097" w:rsidP="00CC209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209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КАЛЕНДАРНО-ТЕМАТИЧЕСКОЕ ПЛАНИРОВАНИЕ6 КЛАСС</w:t>
      </w:r>
    </w:p>
    <w:tbl>
      <w:tblPr>
        <w:tblStyle w:val="91"/>
        <w:tblW w:w="0" w:type="auto"/>
        <w:tblInd w:w="-459" w:type="dxa"/>
        <w:tblLayout w:type="fixed"/>
        <w:tblLook w:val="04A0"/>
      </w:tblPr>
      <w:tblGrid>
        <w:gridCol w:w="709"/>
        <w:gridCol w:w="1559"/>
        <w:gridCol w:w="142"/>
        <w:gridCol w:w="709"/>
        <w:gridCol w:w="1417"/>
        <w:gridCol w:w="1701"/>
        <w:gridCol w:w="2127"/>
        <w:gridCol w:w="2268"/>
        <w:gridCol w:w="1984"/>
        <w:gridCol w:w="1985"/>
        <w:gridCol w:w="644"/>
      </w:tblGrid>
      <w:tr w:rsidR="00CC2097" w:rsidRPr="00CC2097" w:rsidTr="003628BB">
        <w:trPr>
          <w:trHeight w:val="398"/>
        </w:trPr>
        <w:tc>
          <w:tcPr>
            <w:tcW w:w="709" w:type="dxa"/>
            <w:vMerge w:val="restart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01" w:type="dxa"/>
            <w:gridSpan w:val="2"/>
            <w:vMerge w:val="restart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709" w:type="dxa"/>
            <w:vMerge w:val="restart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417" w:type="dxa"/>
            <w:vMerge w:val="restart"/>
          </w:tcPr>
          <w:p w:rsidR="00CC2097" w:rsidRPr="00CC2097" w:rsidRDefault="00CC2097" w:rsidP="00CC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5" w:type="dxa"/>
            <w:gridSpan w:val="5"/>
          </w:tcPr>
          <w:p w:rsidR="00CC2097" w:rsidRPr="00CC2097" w:rsidRDefault="00CC2097" w:rsidP="00CC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644" w:type="dxa"/>
            <w:vMerge w:val="restart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</w:t>
            </w:r>
          </w:p>
        </w:tc>
      </w:tr>
      <w:tr w:rsidR="00CC2097" w:rsidRPr="00CC2097" w:rsidTr="003628BB">
        <w:trPr>
          <w:trHeight w:val="280"/>
        </w:trPr>
        <w:tc>
          <w:tcPr>
            <w:tcW w:w="709" w:type="dxa"/>
            <w:vMerge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Предметные </w:t>
            </w:r>
          </w:p>
        </w:tc>
        <w:tc>
          <w:tcPr>
            <w:tcW w:w="6379" w:type="dxa"/>
            <w:gridSpan w:val="3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Метапредметные</w:t>
            </w:r>
          </w:p>
        </w:tc>
        <w:tc>
          <w:tcPr>
            <w:tcW w:w="1985" w:type="dxa"/>
            <w:vMerge w:val="restart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Личностные </w:t>
            </w:r>
          </w:p>
        </w:tc>
        <w:tc>
          <w:tcPr>
            <w:tcW w:w="644" w:type="dxa"/>
            <w:vMerge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2097" w:rsidRPr="00CC2097" w:rsidTr="003628BB">
        <w:trPr>
          <w:trHeight w:val="279"/>
        </w:trPr>
        <w:tc>
          <w:tcPr>
            <w:tcW w:w="709" w:type="dxa"/>
            <w:vMerge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Познавательные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Регулятивные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Коммуникативные </w:t>
            </w:r>
          </w:p>
        </w:tc>
        <w:tc>
          <w:tcPr>
            <w:tcW w:w="1985" w:type="dxa"/>
            <w:vMerge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vMerge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701" w:type="dxa"/>
            <w:gridSpan w:val="2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Художественное произведение. Содержание и форма.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201EF0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01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Работа с текстом. Развернутый ответ по теме урока. Устное и письменное высказывание.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формулируют познавательную цель, проблему, составляют простой план статьи учебника.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6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Осознают качество и уровень усвоения. Самостоятельно формулируют познавательную цель и строят свои действия.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4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Освоение личностного смысла учения, желания учиться.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4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 xml:space="preserve">Текущий 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892" w:type="dxa"/>
            <w:gridSpan w:val="9"/>
          </w:tcPr>
          <w:p w:rsidR="00CC2097" w:rsidRPr="00CC2097" w:rsidRDefault="00CC2097" w:rsidP="00CC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/>
              </w:rPr>
              <w:t>УСТНОЕ НАРОДНОЕ ТВОРЧЕСТВО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701" w:type="dxa"/>
            <w:gridSpan w:val="2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Обрядовый фольклор.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201EF0" w:rsidP="00622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</w:t>
            </w:r>
            <w:r w:rsidR="00DB20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Устное народное творчество. Виды и жанры УНТ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Извлекают необходимую информацию, знают теоретический материал по теме.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Вносят коррективы и дополнения в составленные планы.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Устанавливают рабочие отношения, учатся эффективно сотрудничать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Признание высокой ценности жизни во всех ее проявлениях.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FD31C7">
        <w:tc>
          <w:tcPr>
            <w:tcW w:w="709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701" w:type="dxa"/>
            <w:gridSpan w:val="2"/>
            <w:shd w:val="clear" w:color="auto" w:fill="00B0F0"/>
          </w:tcPr>
          <w:p w:rsid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Пословицы,  поговорки. </w:t>
            </w:r>
          </w:p>
          <w:p w:rsidR="00FD31C7" w:rsidRPr="00FD31C7" w:rsidRDefault="00FD31C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FD31C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Техника чтения.</w:t>
            </w:r>
          </w:p>
        </w:tc>
        <w:tc>
          <w:tcPr>
            <w:tcW w:w="709" w:type="dxa"/>
            <w:shd w:val="clear" w:color="auto" w:fill="00B0F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00B0F0"/>
          </w:tcPr>
          <w:p w:rsidR="00CC2097" w:rsidRPr="00CC2097" w:rsidRDefault="00201EF0" w:rsidP="00622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</w:t>
            </w:r>
            <w:r w:rsidR="00DB20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7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.09</w:t>
            </w:r>
          </w:p>
        </w:tc>
        <w:tc>
          <w:tcPr>
            <w:tcW w:w="1701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Структура, особенность, отличие пословиц от поговорок, их  народная мудрость.</w:t>
            </w:r>
          </w:p>
        </w:tc>
        <w:tc>
          <w:tcPr>
            <w:tcW w:w="2127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заменять термины определениями.  </w:t>
            </w:r>
          </w:p>
        </w:tc>
        <w:tc>
          <w:tcPr>
            <w:tcW w:w="2268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Осознают качество и уровень усвоения, корректируют свою работу. </w:t>
            </w:r>
          </w:p>
        </w:tc>
        <w:tc>
          <w:tcPr>
            <w:tcW w:w="1984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Умеют представлять конкретное содержание в форме устного высказывания</w:t>
            </w:r>
          </w:p>
        </w:tc>
        <w:tc>
          <w:tcPr>
            <w:tcW w:w="1985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Знание основных принципов и правил отношения к природе. </w:t>
            </w:r>
          </w:p>
        </w:tc>
        <w:tc>
          <w:tcPr>
            <w:tcW w:w="644" w:type="dxa"/>
            <w:shd w:val="clear" w:color="auto" w:fill="00B0F0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8154FD" w:rsidRPr="00CC2097" w:rsidTr="008154FD">
        <w:tc>
          <w:tcPr>
            <w:tcW w:w="709" w:type="dxa"/>
            <w:shd w:val="clear" w:color="auto" w:fill="FFFF00"/>
          </w:tcPr>
          <w:p w:rsidR="008154FD" w:rsidRPr="00CC2097" w:rsidRDefault="008154FD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00"/>
          </w:tcPr>
          <w:p w:rsidR="008154FD" w:rsidRPr="00CC2097" w:rsidRDefault="008154FD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8154F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Внеклассное чтение.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Загадки</w:t>
            </w:r>
          </w:p>
        </w:tc>
        <w:tc>
          <w:tcPr>
            <w:tcW w:w="709" w:type="dxa"/>
            <w:shd w:val="clear" w:color="auto" w:fill="FFFF00"/>
          </w:tcPr>
          <w:p w:rsidR="008154FD" w:rsidRPr="00CC2097" w:rsidRDefault="008154FD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FFFF00"/>
          </w:tcPr>
          <w:p w:rsidR="008154FD" w:rsidRPr="00CC2097" w:rsidRDefault="008154FD" w:rsidP="00622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08</w:t>
            </w: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.09</w:t>
            </w:r>
          </w:p>
        </w:tc>
        <w:tc>
          <w:tcPr>
            <w:tcW w:w="1701" w:type="dxa"/>
            <w:shd w:val="clear" w:color="auto" w:fill="FFFF00"/>
          </w:tcPr>
          <w:p w:rsidR="008154FD" w:rsidRPr="00CC2097" w:rsidRDefault="008154FD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Загадки как малый жанр фольклора. Афористичность загадок </w:t>
            </w:r>
          </w:p>
        </w:tc>
        <w:tc>
          <w:tcPr>
            <w:tcW w:w="2127" w:type="dxa"/>
            <w:shd w:val="clear" w:color="auto" w:fill="FFFF00"/>
          </w:tcPr>
          <w:p w:rsidR="008154FD" w:rsidRPr="00CC2097" w:rsidRDefault="008154FD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Знают теоретический материал по теме, умеют делать морфемный разбор</w:t>
            </w:r>
          </w:p>
        </w:tc>
        <w:tc>
          <w:tcPr>
            <w:tcW w:w="4252" w:type="dxa"/>
            <w:gridSpan w:val="2"/>
            <w:shd w:val="clear" w:color="auto" w:fill="FFFF00"/>
          </w:tcPr>
          <w:p w:rsidR="008154FD" w:rsidRPr="00CC2097" w:rsidRDefault="008154FD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  <w:p w:rsidR="008154FD" w:rsidRPr="00CC2097" w:rsidRDefault="008154FD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слушать и слышать друг друга. </w:t>
            </w:r>
          </w:p>
          <w:p w:rsidR="008154FD" w:rsidRPr="00CC2097" w:rsidRDefault="008154FD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  <w:p w:rsidR="008154FD" w:rsidRPr="00CC2097" w:rsidRDefault="008154FD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shd w:val="clear" w:color="auto" w:fill="FFFF00"/>
          </w:tcPr>
          <w:p w:rsidR="008154FD" w:rsidRPr="00CC2097" w:rsidRDefault="008154FD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Знание основ здорового образа жизни и здоровье-сберегающих технологий.</w:t>
            </w:r>
          </w:p>
        </w:tc>
        <w:tc>
          <w:tcPr>
            <w:tcW w:w="644" w:type="dxa"/>
            <w:shd w:val="clear" w:color="auto" w:fill="FFFF00"/>
          </w:tcPr>
          <w:p w:rsidR="008154FD" w:rsidRPr="00CC2097" w:rsidRDefault="008154FD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8154FD" w:rsidRPr="00CC2097" w:rsidTr="008154FD">
        <w:tc>
          <w:tcPr>
            <w:tcW w:w="709" w:type="dxa"/>
          </w:tcPr>
          <w:p w:rsidR="008154FD" w:rsidRPr="00CC2097" w:rsidRDefault="008154FD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4536" w:type="dxa"/>
            <w:gridSpan w:val="10"/>
            <w:tcBorders>
              <w:right w:val="single" w:sz="4" w:space="0" w:color="auto"/>
            </w:tcBorders>
          </w:tcPr>
          <w:p w:rsidR="008154FD" w:rsidRPr="008154FD" w:rsidRDefault="008154FD" w:rsidP="008154FD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/>
              </w:rPr>
            </w:pPr>
            <w:r w:rsidRPr="008154F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ИЗ ДРЕВНЕРУССКОЙ ЛИТЕРАТУРЫ</w:t>
            </w:r>
          </w:p>
        </w:tc>
      </w:tr>
      <w:tr w:rsidR="00CC2097" w:rsidRPr="00CC2097" w:rsidTr="008154FD">
        <w:tc>
          <w:tcPr>
            <w:tcW w:w="709" w:type="dxa"/>
          </w:tcPr>
          <w:p w:rsidR="00CC2097" w:rsidRDefault="00CC2097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5</w:t>
            </w:r>
          </w:p>
          <w:p w:rsidR="00362059" w:rsidRPr="00CC2097" w:rsidRDefault="00362059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701" w:type="dxa"/>
            <w:gridSpan w:val="2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5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«Повесть временных лет». «Сказание о белгородском киселе». </w:t>
            </w:r>
          </w:p>
        </w:tc>
        <w:tc>
          <w:tcPr>
            <w:tcW w:w="709" w:type="dxa"/>
          </w:tcPr>
          <w:p w:rsidR="00CC2097" w:rsidRPr="00CC2097" w:rsidRDefault="00362059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Default="00DB202C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12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.09</w:t>
            </w:r>
          </w:p>
          <w:p w:rsidR="00CC2097" w:rsidRPr="00CC2097" w:rsidRDefault="00CC2097" w:rsidP="00362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Исторические события и вымысел. Отражение народных идеалов.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30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Используют адекватные языковые средства для отображения своих мыслей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Уважение истории, культурных и исторических памятников.</w:t>
            </w:r>
          </w:p>
        </w:tc>
        <w:tc>
          <w:tcPr>
            <w:tcW w:w="644" w:type="dxa"/>
            <w:tcBorders>
              <w:right w:val="single" w:sz="4" w:space="0" w:color="auto"/>
            </w:tcBorders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62059" w:rsidRPr="00CC2097" w:rsidTr="008154FD">
        <w:tc>
          <w:tcPr>
            <w:tcW w:w="709" w:type="dxa"/>
          </w:tcPr>
          <w:p w:rsidR="00362059" w:rsidRPr="00CC2097" w:rsidRDefault="00362059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701" w:type="dxa"/>
            <w:gridSpan w:val="2"/>
          </w:tcPr>
          <w:p w:rsidR="00362059" w:rsidRPr="00CC2097" w:rsidRDefault="00362059" w:rsidP="00CC2097">
            <w:pPr>
              <w:autoSpaceDE w:val="0"/>
              <w:autoSpaceDN w:val="0"/>
              <w:adjustRightInd w:val="0"/>
              <w:ind w:right="-15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362059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Русская летопись.</w:t>
            </w:r>
          </w:p>
        </w:tc>
        <w:tc>
          <w:tcPr>
            <w:tcW w:w="709" w:type="dxa"/>
          </w:tcPr>
          <w:p w:rsidR="00362059" w:rsidRDefault="00362059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362059" w:rsidRPr="00CC2097" w:rsidRDefault="00DB202C" w:rsidP="00362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14</w:t>
            </w:r>
            <w:r w:rsidR="003620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.09</w:t>
            </w:r>
          </w:p>
          <w:p w:rsidR="00362059" w:rsidRDefault="00362059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</w:p>
        </w:tc>
        <w:tc>
          <w:tcPr>
            <w:tcW w:w="1701" w:type="dxa"/>
          </w:tcPr>
          <w:p w:rsidR="00362059" w:rsidRPr="00CC2097" w:rsidRDefault="00362059" w:rsidP="003F7AD1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Исторические события и вымысел. Отражение народных идеалов.</w:t>
            </w:r>
          </w:p>
        </w:tc>
        <w:tc>
          <w:tcPr>
            <w:tcW w:w="2127" w:type="dxa"/>
          </w:tcPr>
          <w:p w:rsidR="00362059" w:rsidRPr="00CC2097" w:rsidRDefault="00362059" w:rsidP="003F7AD1">
            <w:pPr>
              <w:autoSpaceDE w:val="0"/>
              <w:autoSpaceDN w:val="0"/>
              <w:adjustRightInd w:val="0"/>
              <w:ind w:right="-30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2268" w:type="dxa"/>
          </w:tcPr>
          <w:p w:rsidR="00362059" w:rsidRPr="00CC2097" w:rsidRDefault="00362059" w:rsidP="003F7AD1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1984" w:type="dxa"/>
          </w:tcPr>
          <w:p w:rsidR="00362059" w:rsidRPr="00CC2097" w:rsidRDefault="00362059" w:rsidP="003F7AD1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Используют адекватные языковые средства для отображения своих мыслей </w:t>
            </w:r>
          </w:p>
        </w:tc>
        <w:tc>
          <w:tcPr>
            <w:tcW w:w="1985" w:type="dxa"/>
          </w:tcPr>
          <w:p w:rsidR="00362059" w:rsidRPr="00CC2097" w:rsidRDefault="00362059" w:rsidP="003F7AD1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Уважение истории, культурных и исторических памятников.</w:t>
            </w:r>
          </w:p>
        </w:tc>
        <w:tc>
          <w:tcPr>
            <w:tcW w:w="644" w:type="dxa"/>
            <w:tcBorders>
              <w:right w:val="single" w:sz="4" w:space="0" w:color="auto"/>
            </w:tcBorders>
          </w:tcPr>
          <w:p w:rsidR="00362059" w:rsidRPr="00CC2097" w:rsidRDefault="00362059" w:rsidP="003F7A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62059" w:rsidRPr="00CC2097" w:rsidTr="003F7AD1">
        <w:tc>
          <w:tcPr>
            <w:tcW w:w="709" w:type="dxa"/>
          </w:tcPr>
          <w:p w:rsidR="00362059" w:rsidRPr="00CC2097" w:rsidRDefault="00362059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4536" w:type="dxa"/>
            <w:gridSpan w:val="10"/>
            <w:tcBorders>
              <w:right w:val="single" w:sz="4" w:space="0" w:color="auto"/>
            </w:tcBorders>
          </w:tcPr>
          <w:p w:rsidR="00362059" w:rsidRPr="00362059" w:rsidRDefault="00362059" w:rsidP="00362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 w:rsidRPr="00362059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ПРОИЗВЕДЕНИЯ РУССК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ИХ ПИСАТЕЛЕЙ XVIII ВЕКА </w:t>
            </w:r>
          </w:p>
        </w:tc>
      </w:tr>
      <w:tr w:rsidR="00CC2097" w:rsidRPr="00CC2097" w:rsidTr="00362059">
        <w:tc>
          <w:tcPr>
            <w:tcW w:w="709" w:type="dxa"/>
            <w:shd w:val="clear" w:color="auto" w:fill="auto"/>
          </w:tcPr>
          <w:p w:rsidR="00CC2097" w:rsidRPr="00CC2097" w:rsidRDefault="00362059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C2097" w:rsidRPr="00CC2097" w:rsidRDefault="00622739" w:rsidP="00362059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И. И. Дмитриев. Слово о басно</w:t>
            </w:r>
            <w:r w:rsidR="00CC2097"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писце. «Муха». </w:t>
            </w:r>
          </w:p>
        </w:tc>
        <w:tc>
          <w:tcPr>
            <w:tcW w:w="709" w:type="dxa"/>
            <w:shd w:val="clear" w:color="auto" w:fill="auto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C2097" w:rsidRPr="00CC2097" w:rsidRDefault="00201EF0" w:rsidP="00622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</w:t>
            </w:r>
            <w:r w:rsidR="00CC6B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5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.09</w:t>
            </w:r>
          </w:p>
        </w:tc>
        <w:tc>
          <w:tcPr>
            <w:tcW w:w="1701" w:type="dxa"/>
            <w:shd w:val="clear" w:color="auto" w:fill="auto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Осуждение безделья, лени, хвастовства. Аллегория и мораль в басне. Особенности языка 18 века.</w:t>
            </w:r>
          </w:p>
        </w:tc>
        <w:tc>
          <w:tcPr>
            <w:tcW w:w="2127" w:type="dxa"/>
            <w:shd w:val="clear" w:color="auto" w:fill="auto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Выбирают наиболее эффективные способы решения задачи в зависимости от конкретных условий. </w:t>
            </w:r>
          </w:p>
        </w:tc>
        <w:tc>
          <w:tcPr>
            <w:tcW w:w="2268" w:type="dxa"/>
            <w:shd w:val="clear" w:color="auto" w:fill="auto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1984" w:type="dxa"/>
            <w:shd w:val="clear" w:color="auto" w:fill="auto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Умеют работать в парах, эффективно сотрудничать</w:t>
            </w:r>
          </w:p>
        </w:tc>
        <w:tc>
          <w:tcPr>
            <w:tcW w:w="1985" w:type="dxa"/>
            <w:shd w:val="clear" w:color="auto" w:fill="auto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Ориентация в особенностях социальных отношений и взаимодействий. </w:t>
            </w:r>
          </w:p>
        </w:tc>
        <w:tc>
          <w:tcPr>
            <w:tcW w:w="644" w:type="dxa"/>
            <w:shd w:val="clear" w:color="auto" w:fill="auto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059">
        <w:tc>
          <w:tcPr>
            <w:tcW w:w="709" w:type="dxa"/>
          </w:tcPr>
          <w:p w:rsidR="00CC2097" w:rsidRPr="00CC2097" w:rsidRDefault="00362059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bCs/>
                <w:color w:val="0033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3300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1701" w:type="dxa"/>
            <w:gridSpan w:val="2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И. А. Крылов.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«Осел и Соловей». </w:t>
            </w:r>
            <w:r w:rsidR="00362059"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«Листы и корни», «Ларчик». 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CC2097" w:rsidP="00622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</w:t>
            </w:r>
            <w:r w:rsidR="00DB20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9</w:t>
            </w: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.09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Комическое изображение «знатока», не понимающего истинного искусства.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  <w:t>Предвосхищают временные характеристики достижения результата (когда будет результат?).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65"/>
              <w:jc w:val="lef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  <w:t>Используют языковые средства для отображения своих чувств, мыслей и побуждений.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  <w:t xml:space="preserve">Ориентация в системе моральных норм и ценностей и их иерархизация.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CC6B9D">
        <w:tc>
          <w:tcPr>
            <w:tcW w:w="709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1701" w:type="dxa"/>
            <w:gridSpan w:val="2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>Контрольная работа №1 по теме «Басни»</w:t>
            </w:r>
          </w:p>
        </w:tc>
        <w:tc>
          <w:tcPr>
            <w:tcW w:w="709" w:type="dxa"/>
            <w:shd w:val="clear" w:color="auto" w:fill="00B0F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00B0F0"/>
          </w:tcPr>
          <w:p w:rsidR="00CC2097" w:rsidRPr="00CC2097" w:rsidRDefault="00CC2097" w:rsidP="00622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</w:t>
            </w:r>
            <w:r w:rsidR="00DB20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</w:t>
            </w: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.09</w:t>
            </w:r>
          </w:p>
        </w:tc>
        <w:tc>
          <w:tcPr>
            <w:tcW w:w="1701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Тестирование + творческое задание</w:t>
            </w:r>
          </w:p>
        </w:tc>
        <w:tc>
          <w:tcPr>
            <w:tcW w:w="2127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Структурируют знания. </w:t>
            </w:r>
          </w:p>
        </w:tc>
        <w:tc>
          <w:tcPr>
            <w:tcW w:w="2268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1985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644" w:type="dxa"/>
            <w:shd w:val="clear" w:color="auto" w:fill="00B0F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t xml:space="preserve">Тестирование + </w:t>
            </w:r>
            <w:r w:rsidRPr="00CC209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lastRenderedPageBreak/>
              <w:t>творческое задание</w:t>
            </w:r>
          </w:p>
        </w:tc>
      </w:tr>
      <w:tr w:rsidR="00362059" w:rsidRPr="00CC2097" w:rsidTr="003F7AD1">
        <w:tc>
          <w:tcPr>
            <w:tcW w:w="709" w:type="dxa"/>
            <w:shd w:val="clear" w:color="auto" w:fill="auto"/>
          </w:tcPr>
          <w:p w:rsidR="00362059" w:rsidRPr="00CC2097" w:rsidRDefault="00362059" w:rsidP="00CC2097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4536" w:type="dxa"/>
            <w:gridSpan w:val="10"/>
            <w:shd w:val="clear" w:color="auto" w:fill="auto"/>
          </w:tcPr>
          <w:p w:rsidR="00362059" w:rsidRPr="00CC2097" w:rsidRDefault="00362059" w:rsidP="00362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ИЗ  РУССКОЙ ЛИТЕРАТУРЫ </w:t>
            </w: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hi-IN" w:bidi="hi-IN"/>
              </w:rPr>
              <w:t>XIX</w:t>
            </w: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 ВЕКА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 С. Пушкин. Тема дружбы . «И. И. Пущину».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CC2097" w:rsidP="00622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</w:t>
            </w:r>
            <w:r w:rsidR="00622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</w:t>
            </w: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.09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«Чувства добрые» в лирике                   А. С. Пушкина. Жанр послания.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применять конкретные правила на письме и в устной речи.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Гражданский патриотизм.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622739">
        <w:tc>
          <w:tcPr>
            <w:tcW w:w="709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1559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 С. Пушкин. «Узник»</w:t>
            </w:r>
          </w:p>
        </w:tc>
        <w:tc>
          <w:tcPr>
            <w:tcW w:w="851" w:type="dxa"/>
            <w:gridSpan w:val="2"/>
            <w:shd w:val="clear" w:color="auto" w:fill="FF000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FF0000"/>
          </w:tcPr>
          <w:p w:rsidR="00CC2097" w:rsidRPr="00CC2097" w:rsidRDefault="00CC2097" w:rsidP="00622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</w:t>
            </w:r>
            <w:r w:rsidR="00DB20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6</w:t>
            </w: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.09</w:t>
            </w:r>
          </w:p>
        </w:tc>
        <w:tc>
          <w:tcPr>
            <w:tcW w:w="1701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Слово о поэте. «Узник» как выражение вольнолюбивых устремлений поэта. </w:t>
            </w:r>
          </w:p>
        </w:tc>
        <w:tc>
          <w:tcPr>
            <w:tcW w:w="2127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24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Извлекают необходимую информацию из прослушанных текстов различных жанров. </w:t>
            </w:r>
          </w:p>
        </w:tc>
        <w:tc>
          <w:tcPr>
            <w:tcW w:w="2268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1984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Умеют представлять конкретное содержание в устной форме</w:t>
            </w:r>
          </w:p>
        </w:tc>
        <w:tc>
          <w:tcPr>
            <w:tcW w:w="1985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Уважение личности и ее достоинства. </w:t>
            </w:r>
          </w:p>
        </w:tc>
        <w:tc>
          <w:tcPr>
            <w:tcW w:w="644" w:type="dxa"/>
            <w:shd w:val="clear" w:color="auto" w:fill="FF0000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А. С. Пушкин «Зимнее утро».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201EF0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</w:t>
            </w:r>
            <w:r w:rsidR="00DB20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8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.09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Роль композиции в понимании смысла стихотворения. Обучение анализу одного стихотворения.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24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Осуществляют поиск и выделение необходимой информации.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Сличают способ и результат своих действий с заданным эталоном, обнаруживают отклонения и отличия от эталона.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Описывают содержание совершаемых действий с целью ориентировки предметно-практической или иной деятельности.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Любовь к природе, бережное отношение к природному богатству страны.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Лирика Пушкина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622739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29.09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  <w:t>Урок-рефлексия.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Обучение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анализу одного стихотворения.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Ориентируются и воспринимают тексты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художественного стиля.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  <w:lastRenderedPageBreak/>
              <w:t xml:space="preserve">Оценивают  достигнутый  результат.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65"/>
              <w:jc w:val="left"/>
              <w:rPr>
                <w:rFonts w:ascii="Times New Roman" w:eastAsia="SimSun" w:hAnsi="Times New Roman" w:cs="Times New Roman"/>
                <w:b/>
                <w:bCs/>
                <w:color w:val="800000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представлять конкретное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содержание в устной форме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65"/>
              <w:jc w:val="left"/>
              <w:rPr>
                <w:rFonts w:ascii="Times New Roman" w:eastAsia="SimSun" w:hAnsi="Times New Roman" w:cs="Times New Roman"/>
                <w:b/>
                <w:bCs/>
                <w:color w:val="800000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Выбор дальнейшего образовательного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маршрута.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lastRenderedPageBreak/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14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А. С. Пушкин. 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«Барышня-крестьянка»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DB202C" w:rsidP="00DB20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03.10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Цикл «Повести покойного Ивана Петровича Белкина». Особенности цикла.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  <w:t>Выделяют и формулируют проблему.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Проявляют готовность оказывать помощь и эмоциональную поддержку партнерам.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Уважение личности и ее достоинства.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Образ автора-повествователя в повести «Барышня-крестьянка».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201EF0" w:rsidP="006227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</w:t>
            </w:r>
            <w:r w:rsidR="00DB20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5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.10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Речевая и портретная  характеристика героя-рассказчика.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Строят логические цепи рассуждений.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Осознают качество и уровень усвоения.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Демонстрируют способность к эмпатии.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Стремятся устанавливать доверительные отношения взаимопонимания.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E36727">
        <w:tc>
          <w:tcPr>
            <w:tcW w:w="709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1559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Контрольная работа №2 по теме повесть А.С.Пушкина «Барышня-крестьянка»</w:t>
            </w:r>
          </w:p>
        </w:tc>
        <w:tc>
          <w:tcPr>
            <w:tcW w:w="851" w:type="dxa"/>
            <w:gridSpan w:val="2"/>
            <w:shd w:val="clear" w:color="auto" w:fill="00B0F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00B0F0"/>
          </w:tcPr>
          <w:p w:rsidR="00CC2097" w:rsidRPr="00CC2097" w:rsidRDefault="00622739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06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.10</w:t>
            </w:r>
          </w:p>
        </w:tc>
        <w:tc>
          <w:tcPr>
            <w:tcW w:w="1701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Контрольное списывание </w:t>
            </w:r>
          </w:p>
        </w:tc>
        <w:tc>
          <w:tcPr>
            <w:tcW w:w="2127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Структурируют знания. </w:t>
            </w:r>
          </w:p>
        </w:tc>
        <w:tc>
          <w:tcPr>
            <w:tcW w:w="2268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1985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644" w:type="dxa"/>
            <w:shd w:val="clear" w:color="auto" w:fill="00B0F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t>Контрольный тест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17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9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А.С.Пушкин. «Дубровский»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10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.10</w:t>
            </w:r>
          </w:p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</w:p>
          <w:p w:rsidR="00CC2097" w:rsidRPr="00CC2097" w:rsidRDefault="00CC2097" w:rsidP="00CC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 эпизода «Ссора двух помещиков», роль эпизода в повети.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Выделяют и формулируют познавательную цель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6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Самостоятельно формулируют познавательную цель и строят действия в соответствии 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6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 ней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Уважение ценностей семьи.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18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Дубровский –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старший и Троекуров в повести «Дубровский»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1</w:t>
            </w:r>
          </w:p>
        </w:tc>
        <w:tc>
          <w:tcPr>
            <w:tcW w:w="1417" w:type="dxa"/>
          </w:tcPr>
          <w:p w:rsidR="00CC2097" w:rsidRPr="00CC2097" w:rsidRDefault="00201EF0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</w:t>
            </w:r>
            <w:r w:rsidR="003042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.10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Авторское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отношение к героям. Развитие понятия о композиции худ.произведения.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Извлекают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необходимую информацию из прослушанного текста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Определять цель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выполнения заданий на уроке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Учатся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разрешать конфликтную ситуацию через анализ условий.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Готовность к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равноправному сотрудничеству 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6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lastRenderedPageBreak/>
              <w:t>Тек</w:t>
            </w: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lastRenderedPageBreak/>
              <w:t>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19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Протест Владимира Дубровского против произвола и деспотизма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622739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13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.10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Роль эпизода «Пожар в Кистеневке» в повести «Дубровский»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Извлекают необходимую информацию из прослушанных текстов различных жанров.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Развивают умение интегрироваться в группу сверстников и строить продуктивное взаимодействие со сверстниками и взрослыми.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Признание ценности здоровья, своего и других людей.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Бунт крестьян в повести «Дубровский»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17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.10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Образы крестьян в повести.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Применяют методы информационного поиска, в том числе с помощью компьютерных средств.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Предвосхищают временные характеристики достижения результата (когда будет результат?).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Устанавливают рабочие отношения, учатся эффективно сотрудничать и способствовать продуктивной кооперации.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Позитивная моральная самооценка.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21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Осуждение пороков общества в повести «Дубровский»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19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.10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 образов судьи, присяжных, обывателей.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основную и второстепенную информацию.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цели и функции участников, способы взаимодействия.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Оптимизм в восприятии мира.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22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Защита чести, независимости личности в повести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«Дубровский»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1</w:t>
            </w:r>
          </w:p>
        </w:tc>
        <w:tc>
          <w:tcPr>
            <w:tcW w:w="1417" w:type="dxa"/>
          </w:tcPr>
          <w:p w:rsidR="00CC2097" w:rsidRPr="00CC2097" w:rsidRDefault="00B7388F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20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.10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Образ Владимира Дубровского.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Выдвигают и обосновывают гипотезы, предлагают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способы их проверки.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Выделяют и осознают то, что уже усвоено и что еще подлежит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усвоению, осознают качество и уровень усвоения.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Планируют общие способы работы.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Чувство гордости при следовании моральным нормам.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23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Романтическая история любви Дубровского и Маши.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CC2097" w:rsidP="00B738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</w:t>
            </w:r>
            <w:r w:rsidR="003042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4</w:t>
            </w: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.10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 эпизода «Последняя встреча Маши и Дубровского»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Умеют выразительно читать текст, определять его тему, основную мысль, стиль и тип речи, средства связи, составлять план текст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Умеют представлять конкретное содержание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Чувство гордости при следовании моральным нормам.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24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Авторское отношение к героям повести «Дубровский»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26.10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Образ повествователя и автора.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Строят логические цепи рассуждений.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Обмениваются знаниями между членами группы .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Позитивная моральная самооценка.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Обобщение по теме «Дубровский».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27.10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Понятие «открытый финал»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Выбирают основания и критерии для сравнения, объектов.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Осознают качество и уровень усвоения.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Планируют общие способы работы.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Готовность к равноправному сотрудничеству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04223" w:rsidRPr="00CC2097" w:rsidTr="00304223">
        <w:tc>
          <w:tcPr>
            <w:tcW w:w="15245" w:type="dxa"/>
            <w:gridSpan w:val="11"/>
            <w:shd w:val="clear" w:color="auto" w:fill="FFFF00"/>
          </w:tcPr>
          <w:p w:rsidR="00304223" w:rsidRPr="00CC2097" w:rsidRDefault="00304223" w:rsidP="0030422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</w:pPr>
            <w:r w:rsidRPr="00B7388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/>
              </w:rPr>
              <w:t>2 четверть</w:t>
            </w:r>
          </w:p>
        </w:tc>
      </w:tr>
      <w:tr w:rsidR="00CC2097" w:rsidRPr="00CC2097" w:rsidTr="00B7388F">
        <w:tc>
          <w:tcPr>
            <w:tcW w:w="709" w:type="dxa"/>
            <w:shd w:val="clear" w:color="auto" w:fill="92D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26</w:t>
            </w:r>
          </w:p>
        </w:tc>
        <w:tc>
          <w:tcPr>
            <w:tcW w:w="1559" w:type="dxa"/>
            <w:shd w:val="clear" w:color="auto" w:fill="92D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Сочинение по повести                 А. С. Пушкина «Дубровский».</w:t>
            </w:r>
          </w:p>
        </w:tc>
        <w:tc>
          <w:tcPr>
            <w:tcW w:w="851" w:type="dxa"/>
            <w:gridSpan w:val="2"/>
            <w:shd w:val="clear" w:color="auto" w:fill="92D05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92D050"/>
          </w:tcPr>
          <w:p w:rsidR="00CC2097" w:rsidRPr="00CC2097" w:rsidRDefault="00B7388F" w:rsidP="00304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</w:t>
            </w:r>
            <w:r w:rsidR="003042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7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.11</w:t>
            </w:r>
          </w:p>
        </w:tc>
        <w:tc>
          <w:tcPr>
            <w:tcW w:w="1701" w:type="dxa"/>
            <w:shd w:val="clear" w:color="auto" w:fill="92D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Сочинение-рассуждение на поставленный вопрос</w:t>
            </w:r>
          </w:p>
        </w:tc>
        <w:tc>
          <w:tcPr>
            <w:tcW w:w="2127" w:type="dxa"/>
            <w:shd w:val="clear" w:color="auto" w:fill="92D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Структурируют знания. </w:t>
            </w:r>
          </w:p>
        </w:tc>
        <w:tc>
          <w:tcPr>
            <w:tcW w:w="2268" w:type="dxa"/>
            <w:shd w:val="clear" w:color="auto" w:fill="92D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  <w:shd w:val="clear" w:color="auto" w:fill="92D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1985" w:type="dxa"/>
            <w:shd w:val="clear" w:color="auto" w:fill="92D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644" w:type="dxa"/>
            <w:shd w:val="clear" w:color="auto" w:fill="92D05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t>Сочинение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27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Анализ сочинения работа над ошибками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09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Проводят анализ способов решения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Структурируют знания.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Планируют общие способы работы.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Готовность к равноправному сотрудничеству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E36727">
        <w:tc>
          <w:tcPr>
            <w:tcW w:w="709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28</w:t>
            </w:r>
          </w:p>
        </w:tc>
        <w:tc>
          <w:tcPr>
            <w:tcW w:w="1559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Чувство одиночества стихотворении М.Ю. Лермонтова  «Тучи». </w:t>
            </w:r>
          </w:p>
        </w:tc>
        <w:tc>
          <w:tcPr>
            <w:tcW w:w="851" w:type="dxa"/>
            <w:gridSpan w:val="2"/>
            <w:shd w:val="clear" w:color="auto" w:fill="FF000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FF0000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10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.11</w:t>
            </w:r>
          </w:p>
        </w:tc>
        <w:tc>
          <w:tcPr>
            <w:tcW w:w="1701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Слово о поэте.  Основное настроение и композиция стихотворения. </w:t>
            </w:r>
          </w:p>
        </w:tc>
        <w:tc>
          <w:tcPr>
            <w:tcW w:w="2127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Извлекают необходимую информацию из прослушанных текстов различных жанров. </w:t>
            </w:r>
          </w:p>
        </w:tc>
        <w:tc>
          <w:tcPr>
            <w:tcW w:w="2268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1984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Обмениваются знаниями между членами группы </w:t>
            </w:r>
          </w:p>
        </w:tc>
        <w:tc>
          <w:tcPr>
            <w:tcW w:w="1985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Стремятся устанавливать доверительные отношения взаимопонимания.</w:t>
            </w:r>
          </w:p>
        </w:tc>
        <w:tc>
          <w:tcPr>
            <w:tcW w:w="644" w:type="dxa"/>
            <w:shd w:val="clear" w:color="auto" w:fill="FF0000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29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М.Ю. Лермонтова «Листок», «На севере диком…»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14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Антитеза как основной композиционный прием в данных стихотворениях.  Поэтическая интонация.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формулируют проблему.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224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Учатся выявлять, идентифицировать проблемы, искать и оценивать альтернативные способы  его разрешения. 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Любовь к природе.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30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Тема одиночества в стихотворениях М.Ю.Лермонтова .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16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Разрушение красоты и гармонии человека с миром. Двусложные и трехсложные размеры стиха.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формулируют познавательную цель.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Учатся управлять поведением партнера - контролировать, корректировать и оценивать его действия.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Уважение общечеловеческих ценностей, экологическое воспитание.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E36727">
        <w:tc>
          <w:tcPr>
            <w:tcW w:w="709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31</w:t>
            </w:r>
          </w:p>
        </w:tc>
        <w:tc>
          <w:tcPr>
            <w:tcW w:w="1559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225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Контрольная работа по стихотворениям М.Ю. Лермонтова </w:t>
            </w:r>
          </w:p>
        </w:tc>
        <w:tc>
          <w:tcPr>
            <w:tcW w:w="851" w:type="dxa"/>
            <w:gridSpan w:val="2"/>
            <w:shd w:val="clear" w:color="auto" w:fill="00B0F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00B0F0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17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.11</w:t>
            </w:r>
          </w:p>
        </w:tc>
        <w:tc>
          <w:tcPr>
            <w:tcW w:w="1701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Художественный анализ стихотворения</w:t>
            </w:r>
          </w:p>
        </w:tc>
        <w:tc>
          <w:tcPr>
            <w:tcW w:w="2127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Структурируют знания. </w:t>
            </w:r>
          </w:p>
        </w:tc>
        <w:tc>
          <w:tcPr>
            <w:tcW w:w="2268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1985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644" w:type="dxa"/>
            <w:shd w:val="clear" w:color="auto" w:fill="00B0F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Художественный анализ стихотворения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32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И.С. Тургенев.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Литературный портрет писателя.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21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Слово о писателе. 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Цикл рассказов «Записки охотника» и их гуманистический пафос.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Осуществляют поиск и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выделение необходимой информации.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Самостоятельно формулируют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познавательную цель и строят действия в соответствии с ней.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Учатся устанавливать и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сравнивать разные точки зрения  и делать выбор.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Позитивная моральная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самооценка.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lastRenderedPageBreak/>
              <w:t>Текущ</w:t>
            </w: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lastRenderedPageBreak/>
              <w:t>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33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Сочувствие к крестьянским детям в рассказе «Бежин луг».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23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Духовный мир крестьянских детей. Народные верования и предания.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выбирать обобщенные стратегии решения задачи.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Предвосхищают результат и уровень усвоения (какой будет результат?).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Понимают возможность различных точек зрения.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Нетерпимость к любым видам насилия и готовность противостоять им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34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Портреты и рассказы мальчиков в рассказе                        «Бежин луг».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24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Портреты героев как средство изображения их характеров.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Устанавливают причинно-следственные связи.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Проявляют готовность к обсуждению разных точек зрения и выработке общей (групповой) позиции.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Уважение ценностей семьи. 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35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Роль картин природы в рассказе «Бежин луг».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28</w:t>
            </w:r>
            <w:r w:rsidR="00B738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Тургенев – мастер портрета и пейзажа.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Строят логические цепи рассуждений.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Учатся аргументировать свою точку зрения, спорить и отстаивать свою позицию.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Любовь к природе.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36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Портреты русских крестьян («Записки охотника»). 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304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30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Обобщение и систематизация изученного.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Осуществляют поиск и выделение необходимой информации.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Умение вести диалог на основе равноправных отношений и взаимного уважения.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37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Ф. И. Тютчев. Литературный портрет писателя.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01</w:t>
            </w:r>
            <w:r w:rsidR="00B738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Особенности изображения природы. Роль антитезы в стихотворении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основную и второстепенную информацию.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слушать и слышать друг друга.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Готовность к выполнению прав и обязанностей ученика.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56248D">
        <w:tc>
          <w:tcPr>
            <w:tcW w:w="709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38</w:t>
            </w:r>
          </w:p>
        </w:tc>
        <w:tc>
          <w:tcPr>
            <w:tcW w:w="1559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Ф. И. Тютчев «Неохотно и несмело...», «Листья» </w:t>
            </w:r>
          </w:p>
        </w:tc>
        <w:tc>
          <w:tcPr>
            <w:tcW w:w="851" w:type="dxa"/>
            <w:gridSpan w:val="2"/>
            <w:shd w:val="clear" w:color="auto" w:fill="FF000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FF0000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05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.12</w:t>
            </w:r>
          </w:p>
        </w:tc>
        <w:tc>
          <w:tcPr>
            <w:tcW w:w="1701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Обучение  выразительному чтению и анализу стихотворения</w:t>
            </w:r>
          </w:p>
        </w:tc>
        <w:tc>
          <w:tcPr>
            <w:tcW w:w="2127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2268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Составляют план и последовательность действий. </w:t>
            </w:r>
          </w:p>
        </w:tc>
        <w:tc>
          <w:tcPr>
            <w:tcW w:w="1984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1985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Любовь к Родине.</w:t>
            </w:r>
          </w:p>
        </w:tc>
        <w:tc>
          <w:tcPr>
            <w:tcW w:w="644" w:type="dxa"/>
            <w:shd w:val="clear" w:color="auto" w:fill="FF0000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39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Стихотворение Ф.И.Тютчева «С поляны коршун поднялся...».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07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Природа как воплощение прекрасного.  Эстетизация конкретной детали.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основную и второстепенную информацию.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22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Представление результатов самостоятельной работы.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40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Жизнеутверждающее начало в стихотворениях А. А. Фета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08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Природа как мир истины и красоты, как мерило человеческой нравственности. Переплетение и взаимодействие тем природы и любви. «Учись у них – у дуба, у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березы...».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 Умеют выразительно читать текст, определять его тему, основную мысль, стиль и тип речи, средства связи, выбирают наиболее эффективные способы решения задачи в зависимости от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конкретных условий.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Вносят коррективы и дополнения в составленные планы.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представлять конкретное содержание и сообщать его в письменной и устной форме.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Любовь к родной природе. Чувство гордости за свою страну.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41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Краски и звуки в пейзажной лирике А.А.Фета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12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Урок рефлексии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Применяют методы информационного поиска, в том числе с помощью компьютерных средств.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Интересуются чужим мнением и высказывают свое.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Чувство гордости за свою страну.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42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Н. А. Некрасов. Стихотворение «Железная дорога».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14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Своеобразие композиции стихотворения: эпиграф, диалог-спор, роль пейзажа.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слушать и слышать друг друга.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Доброжелательное отношение к окружающим.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43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Народ –созидатель в стихотворении «Железная дорога».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15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Величие народа-созидателя. Тема, идея, сюжет и композиция стихотворения.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основную и второстепенную информацию.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Вносят коррективы и дополнения в составленные планы.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Уважение русского народа как творца и созидателя.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44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Мечта поэта о прекрасной поре в жизни народа.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19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Особенности поэтических интонаций.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Осознают качество и уровень усвоения.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Оптимизм в восприятии мира.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45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Язык и композиция в стихотворен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ии «Железная дорога»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21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Особенности  поэтического языка, разные ритмы  в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произведении.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Выбирают основания и критерии для сравнения и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классификации объектов.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Вносят коррективы и дополнения в способ своих действий в случае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расхождения эталона, реального действия и его продукта.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Интересуются чужим мнением и высказывают свое.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Позитивная моральная самооценка.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46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Н.С. Лесков. Литературный портер писателя.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22</w:t>
            </w:r>
            <w:r w:rsidR="00B738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.12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Сочетание реальности и фантастики в произведении.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формулируют проблему.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Сличают способ и результат своих действий с заданным эталоном, обнаруживают отклонения и отличия от эталона.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представлять конкретное содержание и сообщать его в письменной и устной форме.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Чувство гордости при следовании моральным нормам.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B7388F" w:rsidRPr="00CC2097" w:rsidTr="00B7388F">
        <w:tc>
          <w:tcPr>
            <w:tcW w:w="15245" w:type="dxa"/>
            <w:gridSpan w:val="11"/>
            <w:shd w:val="clear" w:color="auto" w:fill="FFFF00"/>
          </w:tcPr>
          <w:p w:rsidR="00B7388F" w:rsidRPr="00B7388F" w:rsidRDefault="00B7388F" w:rsidP="00B7388F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/>
              </w:rPr>
            </w:pP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47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Гордость Н.С.Лескова за народ в сказе «Левша».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304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26.12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Знакомство с творчеством  писателя. Понятие о сказе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Понимают возможность различных точек зрения, не совпадающих с собственной.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Чувство гордости при следовании моральным нормам.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48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Особенности языка сказа Н.С. Лескова «Левша».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28.12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Трудолюбие, талант, патриотизм русского человека из народа.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Устанавливают причинно-следственные связи.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Составляют план и последовательность действий.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Проявляют готовность к обсуждению разных точек зрения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Любовь к Родине.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49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Комический эффект, в сказе Н.С.Лескова «Левша»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29.12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Лексическая работа с текстом.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Понимают и адекватно оценивают язык средств массовой информации.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Предвосхищают результат и уровень усвоения (какой будет результат?).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Учатся устанавливать и сравнивать разные точки зрения, прежде чем принимать решение и делать выбор.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Чувство гордости за свою страну.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04223" w:rsidRPr="00CC2097" w:rsidTr="00304223">
        <w:tc>
          <w:tcPr>
            <w:tcW w:w="15245" w:type="dxa"/>
            <w:gridSpan w:val="11"/>
            <w:shd w:val="clear" w:color="auto" w:fill="FFFF00"/>
          </w:tcPr>
          <w:p w:rsidR="00304223" w:rsidRPr="00CC2097" w:rsidRDefault="00304223" w:rsidP="00304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B7388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/>
              </w:rPr>
              <w:t>3 четверть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Сказовая форма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повествования.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1</w:t>
            </w:r>
          </w:p>
        </w:tc>
        <w:tc>
          <w:tcPr>
            <w:tcW w:w="1417" w:type="dxa"/>
          </w:tcPr>
          <w:p w:rsidR="00CC2097" w:rsidRPr="00CC2097" w:rsidRDefault="00B7388F" w:rsidP="00304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</w:t>
            </w:r>
            <w:r w:rsidR="003042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Составление толкового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словаря. Проект.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Выдвигают и обосновывают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гипотезы, предлагают способы их проверки.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Ставят учебную задачу на основе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соотнесения того, что уже известно и усвоено, и того, что еще неизвестно.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4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Учатся аргументировать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свою точку зрения, спорить и отстаивать свою позицию невраждебным для оппонентов образом.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Чувство гордости за свою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страну.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Текущ</w:t>
            </w: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51</w:t>
            </w:r>
          </w:p>
        </w:tc>
        <w:tc>
          <w:tcPr>
            <w:tcW w:w="1559" w:type="dxa"/>
          </w:tcPr>
          <w:p w:rsidR="00CC2097" w:rsidRPr="00CC2097" w:rsidRDefault="00002512" w:rsidP="00002512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56248D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Н. С. Лесков. Нравственные проблемы в рассказе и пути их решения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12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Обобщение и систематизация изученного.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Строят логические цепи рассуждений.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Принимают познавательную цель, сохраняют ее при выполнении учебных действий.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цели и функции участников, способы взаимодействия.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Уважение истории, культурных и исторических памятников.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002512">
        <w:tc>
          <w:tcPr>
            <w:tcW w:w="709" w:type="dxa"/>
            <w:shd w:val="clear" w:color="auto" w:fill="00B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52</w:t>
            </w:r>
          </w:p>
        </w:tc>
        <w:tc>
          <w:tcPr>
            <w:tcW w:w="1559" w:type="dxa"/>
            <w:shd w:val="clear" w:color="auto" w:fill="00B050"/>
          </w:tcPr>
          <w:p w:rsidR="00CC2097" w:rsidRPr="00CC2097" w:rsidRDefault="00002512" w:rsidP="00002512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002512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«Левша».П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</w:t>
            </w:r>
            <w:r w:rsidRPr="00002512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сьменн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ый ответ</w:t>
            </w:r>
            <w:r w:rsidRPr="00002512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на проблемный вопрос.</w:t>
            </w:r>
          </w:p>
        </w:tc>
        <w:tc>
          <w:tcPr>
            <w:tcW w:w="851" w:type="dxa"/>
            <w:gridSpan w:val="2"/>
            <w:shd w:val="clear" w:color="auto" w:fill="00B05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00B050"/>
          </w:tcPr>
          <w:p w:rsidR="00CC2097" w:rsidRPr="00CC2097" w:rsidRDefault="00304223" w:rsidP="00B738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16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</w:t>
            </w:r>
            <w:r w:rsidR="00B738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701" w:type="dxa"/>
            <w:shd w:val="clear" w:color="auto" w:fill="00B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Проводят анализ способов решения </w:t>
            </w:r>
          </w:p>
        </w:tc>
        <w:tc>
          <w:tcPr>
            <w:tcW w:w="2127" w:type="dxa"/>
            <w:shd w:val="clear" w:color="auto" w:fill="00B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Структурируют знания. </w:t>
            </w:r>
          </w:p>
        </w:tc>
        <w:tc>
          <w:tcPr>
            <w:tcW w:w="2268" w:type="dxa"/>
            <w:shd w:val="clear" w:color="auto" w:fill="00B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  <w:shd w:val="clear" w:color="auto" w:fill="00B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Планируют общие способы работы. </w:t>
            </w:r>
          </w:p>
        </w:tc>
        <w:tc>
          <w:tcPr>
            <w:tcW w:w="1985" w:type="dxa"/>
            <w:shd w:val="clear" w:color="auto" w:fill="00B05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Готовность к равноправному сотрудничеству</w:t>
            </w:r>
          </w:p>
        </w:tc>
        <w:tc>
          <w:tcPr>
            <w:tcW w:w="644" w:type="dxa"/>
            <w:shd w:val="clear" w:color="auto" w:fill="00B050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53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А.П. Чехов. Литературный портер писателя. 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18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Рассказ о  писателе на основе презентации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обобщенный смысл и формальную структуру задачи.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Принимают познавательную цель, сохраняют ее при выполнении учебных действий.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, регулируют весь 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Обмениваются знаниями между членами группы для принятия эффективных совместных решений.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Уважение истории, культурных и исторических памятников.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FD31C7">
        <w:tc>
          <w:tcPr>
            <w:tcW w:w="709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54</w:t>
            </w:r>
          </w:p>
        </w:tc>
        <w:tc>
          <w:tcPr>
            <w:tcW w:w="1559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А.П.Чехов «Толстый и тонкий».  </w:t>
            </w:r>
            <w:r w:rsidR="00FD31C7" w:rsidRPr="00FD31C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Административный контроль достижения предметных результатов.</w:t>
            </w:r>
          </w:p>
        </w:tc>
        <w:tc>
          <w:tcPr>
            <w:tcW w:w="851" w:type="dxa"/>
            <w:gridSpan w:val="2"/>
            <w:shd w:val="clear" w:color="auto" w:fill="00B0F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00B0F0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19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.01</w:t>
            </w:r>
          </w:p>
        </w:tc>
        <w:tc>
          <w:tcPr>
            <w:tcW w:w="1701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Речь героев и художественная деталь как источник юмора</w:t>
            </w:r>
          </w:p>
        </w:tc>
        <w:tc>
          <w:tcPr>
            <w:tcW w:w="2127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выводить следствия из имеющихся в условии задачи данных. </w:t>
            </w:r>
          </w:p>
        </w:tc>
        <w:tc>
          <w:tcPr>
            <w:tcW w:w="2268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1984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(или развивают способность) брать на себя инициативу в организации совместного действия. </w:t>
            </w:r>
          </w:p>
        </w:tc>
        <w:tc>
          <w:tcPr>
            <w:tcW w:w="1985" w:type="dxa"/>
            <w:shd w:val="clear" w:color="auto" w:fill="00B0F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Любовь к Родине. </w:t>
            </w:r>
          </w:p>
        </w:tc>
        <w:tc>
          <w:tcPr>
            <w:tcW w:w="644" w:type="dxa"/>
            <w:shd w:val="clear" w:color="auto" w:fill="00B0F0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55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Разоблачение лицемерия в рассказе «Толстый и тонкий».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B738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23</w:t>
            </w:r>
            <w:r w:rsidR="00B738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Роль художественной детали.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Выбирают, сопоставляют и обосновывают способы решения задачи.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Составляют план и последовательность действий.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(или развивают способность) с помощью вопросов добывать недостающую информацию.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Гражданский патриотизм.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56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Я. Полонский  «По горам две хмурых тучи…»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25</w:t>
            </w:r>
            <w:r w:rsidR="00B738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Выражение переживаний и мироощущения в стихотворениях о родной природе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объекты и процессы с точки зрения целого и частей.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Учатся принимать решение и реализовывать его.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Экологическое сознание.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57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Е.А. Баратынский. «Весна, весна! 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22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Как воздух чист...»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B738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26.01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Особенности пейзажной лирики Баратынского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12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обобщенный смысл и формальную структуру задачи.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Учатся управлять поведением партнера - убеждать его, контролировать, корректировать и оценивать его действия.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Экологическое сознание.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58</w:t>
            </w:r>
          </w:p>
        </w:tc>
        <w:tc>
          <w:tcPr>
            <w:tcW w:w="155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А.К. Толстой. «Где гнутся над омутом лозы...». </w:t>
            </w:r>
          </w:p>
        </w:tc>
        <w:tc>
          <w:tcPr>
            <w:tcW w:w="851" w:type="dxa"/>
            <w:gridSpan w:val="2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304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30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 стихотворения.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Выполняют операции со знаками и символами.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Планируют общие способы работы.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Любовь к родной природе. 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F81C0A">
        <w:tc>
          <w:tcPr>
            <w:tcW w:w="709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59</w:t>
            </w:r>
          </w:p>
        </w:tc>
        <w:tc>
          <w:tcPr>
            <w:tcW w:w="1559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Контрольная работа по стихотворениям поэтов 19 века</w:t>
            </w:r>
          </w:p>
        </w:tc>
        <w:tc>
          <w:tcPr>
            <w:tcW w:w="851" w:type="dxa"/>
            <w:gridSpan w:val="2"/>
            <w:shd w:val="clear" w:color="auto" w:fill="FFC00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FFC000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01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.02</w:t>
            </w:r>
          </w:p>
        </w:tc>
        <w:tc>
          <w:tcPr>
            <w:tcW w:w="1701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Худож</w:t>
            </w:r>
            <w:r w:rsidR="0000251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ественный анализ стихотворения</w:t>
            </w:r>
          </w:p>
        </w:tc>
        <w:tc>
          <w:tcPr>
            <w:tcW w:w="2127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Структурируют знания. </w:t>
            </w:r>
          </w:p>
        </w:tc>
        <w:tc>
          <w:tcPr>
            <w:tcW w:w="2268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1985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644" w:type="dxa"/>
            <w:shd w:val="clear" w:color="auto" w:fill="FFC00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t xml:space="preserve">Художественный анализ </w:t>
            </w:r>
            <w:r w:rsidRPr="00CC209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lastRenderedPageBreak/>
              <w:t>стихотворения.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892" w:type="dxa"/>
            <w:gridSpan w:val="9"/>
          </w:tcPr>
          <w:p w:rsidR="00CC2097" w:rsidRPr="00CC2097" w:rsidRDefault="00CC2097" w:rsidP="00CC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ИЗ  РУССКОЙ ЛИТЕРАТУРЫ </w:t>
            </w: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hi-IN" w:bidi="hi-IN"/>
              </w:rPr>
              <w:t>XX</w:t>
            </w: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 ВЕКА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60</w:t>
            </w:r>
          </w:p>
        </w:tc>
        <w:tc>
          <w:tcPr>
            <w:tcW w:w="1701" w:type="dxa"/>
            <w:gridSpan w:val="2"/>
          </w:tcPr>
          <w:p w:rsidR="00CC2097" w:rsidRPr="00CC2097" w:rsidRDefault="00002512" w:rsidP="00D574FA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002512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А. И. Куприн. «Чудесный доктор»: герой и прототип.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02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Реальная основа и содержание рассказа.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Анализируют условия и требования задачи.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Учатся принимать решение и реализовывать его.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Признание ценности здоровья, своего и других людей.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61</w:t>
            </w:r>
          </w:p>
        </w:tc>
        <w:tc>
          <w:tcPr>
            <w:tcW w:w="1701" w:type="dxa"/>
            <w:gridSpan w:val="2"/>
          </w:tcPr>
          <w:p w:rsidR="00CC2097" w:rsidRPr="00CC2097" w:rsidRDefault="00D574FA" w:rsidP="00D574FA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D574FA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«Чудесный докто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р» как рождественский рассказ.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06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Образ главного героя в рассказе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выбирать обобщенные стратегии решения задачи.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Осознают качество и уровень усвоения.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Проявляют внимание к личности другого.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Уважение ценностей семьи.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62</w:t>
            </w:r>
          </w:p>
        </w:tc>
        <w:tc>
          <w:tcPr>
            <w:tcW w:w="1701" w:type="dxa"/>
            <w:gridSpan w:val="2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А.П.Платонов. Литературный портрет писателя.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08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Знакомство с творчеством писателя.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формулируют познавательную цель.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Стремление устанавливать доверительные отношения.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Оптимизм в восприятии мира.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63</w:t>
            </w:r>
          </w:p>
        </w:tc>
        <w:tc>
          <w:tcPr>
            <w:tcW w:w="1701" w:type="dxa"/>
            <w:gridSpan w:val="2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А.П.Платонов «Неизвестный цветок».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09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.02</w:t>
            </w:r>
          </w:p>
          <w:p w:rsidR="00CC2097" w:rsidRDefault="00CC2097" w:rsidP="00CC2097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2097" w:rsidRPr="00CC2097" w:rsidRDefault="00CC2097" w:rsidP="00CC2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Прекрасное вокруг нас.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Создают структуру взаимосвязей смысловых единиц текста. Умеют заменять термины определениями.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Проявляют готовность оказывать помощь и эмоциональную поддержку партнерам.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Оптимизм в восприятии мира.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64</w:t>
            </w:r>
          </w:p>
        </w:tc>
        <w:tc>
          <w:tcPr>
            <w:tcW w:w="1701" w:type="dxa"/>
            <w:gridSpan w:val="2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Реальность и  мечта в повести А.С.Грина «Алые паруса»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13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Победа романтической мечты над реальностью жизни.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выбирать смысловые единицы текста и устанавливать отношения между ними.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Сличают свой способ действия с эталоном.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Проявляют уважительное отношение к партнерам, внимание к личности другого, адекватное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межличностное восприятие.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Признание ценности здоровья, своего и других людей.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65</w:t>
            </w:r>
          </w:p>
        </w:tc>
        <w:tc>
          <w:tcPr>
            <w:tcW w:w="1701" w:type="dxa"/>
            <w:gridSpan w:val="2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Душевная чистота главных героев в повести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15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ТЛ: понятие феерии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Выражают структуру задачи разными средствами.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Проявляют внимание к личности другого, адекватное межличностное восприятие.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Нетерпимость к любым видам насилия и готовность противостоять им.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66</w:t>
            </w:r>
          </w:p>
        </w:tc>
        <w:tc>
          <w:tcPr>
            <w:tcW w:w="1701" w:type="dxa"/>
            <w:gridSpan w:val="2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Отношение автора к героям повести «Алые паруса»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16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Обобщение и систематизация изученного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формулируют познавательную цель.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Проявляют готовность оказывать помощь и эмоциональную поддержку партнерам.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Доброжелательное отношение к окружающим. 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67</w:t>
            </w:r>
          </w:p>
        </w:tc>
        <w:tc>
          <w:tcPr>
            <w:tcW w:w="1701" w:type="dxa"/>
            <w:gridSpan w:val="2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К. М. Симонов «Ты помнишь, Алеша, дороги Смоленщины...»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20</w:t>
            </w:r>
            <w:r w:rsidR="00BD0F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Солдатские будни в стихотворениях о войне.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Выбирают, сопоставляют и обосновывают способы решения задачи.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Составляют план и последовательность действий.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Используют адекватные языковые средства для отображения своих чувств. 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Готовность к равноправному сотрудничеству. Патриотические чувства авторов и их мысли о Родине и о войне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D574FA">
        <w:tc>
          <w:tcPr>
            <w:tcW w:w="709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68</w:t>
            </w:r>
          </w:p>
        </w:tc>
        <w:tc>
          <w:tcPr>
            <w:tcW w:w="1701" w:type="dxa"/>
            <w:gridSpan w:val="2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Д.С. Самойлов. «Сороковые». </w:t>
            </w:r>
          </w:p>
        </w:tc>
        <w:tc>
          <w:tcPr>
            <w:tcW w:w="709" w:type="dxa"/>
            <w:shd w:val="clear" w:color="auto" w:fill="FF000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FF0000"/>
          </w:tcPr>
          <w:p w:rsidR="00CC2097" w:rsidRPr="00CC2097" w:rsidRDefault="00304223" w:rsidP="00304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22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</w:t>
            </w:r>
          </w:p>
        </w:tc>
        <w:tc>
          <w:tcPr>
            <w:tcW w:w="1701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Патриотические чувства авторов и их мысли о Родине и о войне</w:t>
            </w:r>
          </w:p>
        </w:tc>
        <w:tc>
          <w:tcPr>
            <w:tcW w:w="2127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Выбирают, сопоставляют и обосновывают способы решения задачи. </w:t>
            </w:r>
          </w:p>
        </w:tc>
        <w:tc>
          <w:tcPr>
            <w:tcW w:w="2268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Составляют план и последовательность действий. </w:t>
            </w:r>
          </w:p>
        </w:tc>
        <w:tc>
          <w:tcPr>
            <w:tcW w:w="1984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Описывают содержание совершаемых действий .</w:t>
            </w:r>
          </w:p>
        </w:tc>
        <w:tc>
          <w:tcPr>
            <w:tcW w:w="1985" w:type="dxa"/>
            <w:shd w:val="clear" w:color="auto" w:fill="FF0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Уважение ценностей семьи. Патриотические чувства авторов и их мысли о Родине и о войне</w:t>
            </w:r>
          </w:p>
        </w:tc>
        <w:tc>
          <w:tcPr>
            <w:tcW w:w="644" w:type="dxa"/>
            <w:shd w:val="clear" w:color="auto" w:fill="FF0000"/>
          </w:tcPr>
          <w:p w:rsidR="00CC2097" w:rsidRPr="00CC2097" w:rsidRDefault="00CC2097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69</w:t>
            </w:r>
          </w:p>
        </w:tc>
        <w:tc>
          <w:tcPr>
            <w:tcW w:w="1701" w:type="dxa"/>
            <w:gridSpan w:val="2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В. П. Астафьев «Конь с розовой гривой».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27.02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 Нравственные проблемы рассказа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выводить следствия из имеющихся в условии задачи данных.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Предвосхищают результат и уровень усвоения (какой будет результат?).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 достаточной полнотой и точностью выражают свои мысли в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соответствии с задачами и условиями коммуникации.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Чувство гордости за свою страну.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70</w:t>
            </w:r>
          </w:p>
        </w:tc>
        <w:tc>
          <w:tcPr>
            <w:tcW w:w="1701" w:type="dxa"/>
            <w:gridSpan w:val="2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Яркость и самобытность героев рассказа. </w:t>
            </w:r>
          </w:p>
        </w:tc>
        <w:tc>
          <w:tcPr>
            <w:tcW w:w="709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01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.03</w:t>
            </w: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Самобытность героев рассказа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формулируют познавательную цель.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Предвосхищают временные характеристики достижения результата (когда будет результат?).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Интересуются чужим мнением и высказывают свое.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Любовь к природе.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CC2097" w:rsidRPr="00CC2097" w:rsidTr="00F81C0A">
        <w:tc>
          <w:tcPr>
            <w:tcW w:w="709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71</w:t>
            </w:r>
          </w:p>
        </w:tc>
        <w:tc>
          <w:tcPr>
            <w:tcW w:w="1701" w:type="dxa"/>
            <w:gridSpan w:val="2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Контрольная работа  по рассказу В.П.Астафьева «Конь с розовой гривой» </w:t>
            </w:r>
            <w:r w:rsidR="00160E9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(творч.раб)</w:t>
            </w:r>
          </w:p>
        </w:tc>
        <w:tc>
          <w:tcPr>
            <w:tcW w:w="709" w:type="dxa"/>
            <w:shd w:val="clear" w:color="auto" w:fill="FFC00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FFC000"/>
          </w:tcPr>
          <w:p w:rsidR="00CC2097" w:rsidRPr="00CC2097" w:rsidRDefault="00304223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02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.03</w:t>
            </w:r>
          </w:p>
        </w:tc>
        <w:tc>
          <w:tcPr>
            <w:tcW w:w="1701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Письменный ответ на вопрос.</w:t>
            </w:r>
          </w:p>
        </w:tc>
        <w:tc>
          <w:tcPr>
            <w:tcW w:w="2127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Структурируют знания. </w:t>
            </w:r>
          </w:p>
        </w:tc>
        <w:tc>
          <w:tcPr>
            <w:tcW w:w="2268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1985" w:type="dxa"/>
            <w:shd w:val="clear" w:color="auto" w:fill="FFC000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644" w:type="dxa"/>
            <w:shd w:val="clear" w:color="auto" w:fill="FFC000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t>Письменный ответ на вопрос.</w:t>
            </w:r>
          </w:p>
        </w:tc>
      </w:tr>
      <w:tr w:rsidR="00CC2097" w:rsidRPr="00CC2097" w:rsidTr="003628BB">
        <w:tc>
          <w:tcPr>
            <w:tcW w:w="709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72</w:t>
            </w:r>
          </w:p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701" w:type="dxa"/>
            <w:gridSpan w:val="2"/>
          </w:tcPr>
          <w:p w:rsidR="00F81C0A" w:rsidRDefault="00F81C0A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F81C0A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В. Г. Распутин. «Уроки французского»: трудности послевоенного времени.</w:t>
            </w:r>
          </w:p>
          <w:p w:rsidR="00F81C0A" w:rsidRDefault="00F81C0A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  <w:p w:rsidR="00F81C0A" w:rsidRDefault="00F81C0A" w:rsidP="00F81C0A">
            <w:pP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  <w:p w:rsidR="00CC2097" w:rsidRPr="00F81C0A" w:rsidRDefault="00CC2097" w:rsidP="00F81C0A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</w:tcPr>
          <w:p w:rsidR="00CC2097" w:rsidRPr="00CC2097" w:rsidRDefault="00B24D96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CC2097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06</w:t>
            </w:r>
            <w:r w:rsidR="00CC2097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.03</w:t>
            </w:r>
          </w:p>
          <w:p w:rsidR="00BD0FA9" w:rsidRPr="00BD0FA9" w:rsidRDefault="00BD0FA9" w:rsidP="00BD0FA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BD0FA9" w:rsidRDefault="00BD0FA9" w:rsidP="00BD0FA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2097" w:rsidRPr="00BD0FA9" w:rsidRDefault="00CC2097" w:rsidP="00BD0F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701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Слово о писателе. Чтение и анализ произведения. </w:t>
            </w:r>
          </w:p>
        </w:tc>
        <w:tc>
          <w:tcPr>
            <w:tcW w:w="2127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основную и второстепенную информацию. </w:t>
            </w:r>
          </w:p>
        </w:tc>
        <w:tc>
          <w:tcPr>
            <w:tcW w:w="2268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1984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Интересуются чужим мнением и высказывают свое. </w:t>
            </w:r>
          </w:p>
        </w:tc>
        <w:tc>
          <w:tcPr>
            <w:tcW w:w="1985" w:type="dxa"/>
          </w:tcPr>
          <w:p w:rsidR="00CC2097" w:rsidRPr="00CC2097" w:rsidRDefault="00CC2097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Освоение общекультурного наследия России и общемирового культурного наследия. </w:t>
            </w:r>
          </w:p>
        </w:tc>
        <w:tc>
          <w:tcPr>
            <w:tcW w:w="644" w:type="dxa"/>
          </w:tcPr>
          <w:p w:rsidR="00CC2097" w:rsidRPr="00CC2097" w:rsidRDefault="00CC2097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Pr="00B24D96" w:rsidRDefault="003F7AD1" w:rsidP="00B24D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D96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1701" w:type="dxa"/>
            <w:gridSpan w:val="2"/>
          </w:tcPr>
          <w:p w:rsidR="003F7AD1" w:rsidRPr="00B24D96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B24D96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«Уроки французского»: стойкость главного героя.</w:t>
            </w:r>
          </w:p>
        </w:tc>
        <w:tc>
          <w:tcPr>
            <w:tcW w:w="709" w:type="dxa"/>
          </w:tcPr>
          <w:p w:rsidR="003F7AD1" w:rsidRPr="00B24D96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3F7AD1" w:rsidRPr="00CC2097" w:rsidRDefault="00F01E75" w:rsidP="00B24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09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.03</w:t>
            </w:r>
          </w:p>
          <w:p w:rsidR="003F7AD1" w:rsidRPr="00B24D96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</w:p>
        </w:tc>
        <w:tc>
          <w:tcPr>
            <w:tcW w:w="1701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Самобытность героев рассказа</w:t>
            </w:r>
          </w:p>
        </w:tc>
        <w:tc>
          <w:tcPr>
            <w:tcW w:w="2127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формулируют познавательную цель. </w:t>
            </w:r>
          </w:p>
        </w:tc>
        <w:tc>
          <w:tcPr>
            <w:tcW w:w="2268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Предвосхищают временные характеристики достижения результата (когда будет результат?). </w:t>
            </w:r>
          </w:p>
        </w:tc>
        <w:tc>
          <w:tcPr>
            <w:tcW w:w="1984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Интересуются чужим мнением и высказывают свое. </w:t>
            </w:r>
          </w:p>
        </w:tc>
        <w:tc>
          <w:tcPr>
            <w:tcW w:w="1985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Любовь к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человеку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644" w:type="dxa"/>
          </w:tcPr>
          <w:p w:rsidR="003F7AD1" w:rsidRPr="00CC2097" w:rsidRDefault="003F7AD1" w:rsidP="003F7A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Pr="00B24D96" w:rsidRDefault="003F7AD1" w:rsidP="00B24D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D96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701" w:type="dxa"/>
            <w:gridSpan w:val="2"/>
          </w:tcPr>
          <w:p w:rsidR="003F7AD1" w:rsidRPr="00B24D96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B24D96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В. Г. Распутин. «Уроки </w:t>
            </w:r>
            <w:r w:rsidRPr="00B24D96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французского»: учительница Лидия Михайловна</w:t>
            </w:r>
          </w:p>
        </w:tc>
        <w:tc>
          <w:tcPr>
            <w:tcW w:w="709" w:type="dxa"/>
          </w:tcPr>
          <w:p w:rsidR="003F7AD1" w:rsidRPr="00B24D96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1</w:t>
            </w:r>
          </w:p>
        </w:tc>
        <w:tc>
          <w:tcPr>
            <w:tcW w:w="1417" w:type="dxa"/>
          </w:tcPr>
          <w:p w:rsidR="003F7AD1" w:rsidRDefault="00F01E75" w:rsidP="00B24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13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.03</w:t>
            </w:r>
          </w:p>
          <w:p w:rsidR="003F7AD1" w:rsidRPr="00B24D96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</w:p>
        </w:tc>
        <w:tc>
          <w:tcPr>
            <w:tcW w:w="1701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Обобщение и систематизация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изученного</w:t>
            </w:r>
          </w:p>
        </w:tc>
        <w:tc>
          <w:tcPr>
            <w:tcW w:w="2127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Выделяют и формулируют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познавательную цель. </w:t>
            </w:r>
          </w:p>
        </w:tc>
        <w:tc>
          <w:tcPr>
            <w:tcW w:w="2268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Оценивают  достигнутый 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результат. </w:t>
            </w:r>
          </w:p>
        </w:tc>
        <w:tc>
          <w:tcPr>
            <w:tcW w:w="1984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Проявляют готовность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оказывать помощь и эмоциональную поддержку партнерам. </w:t>
            </w:r>
          </w:p>
        </w:tc>
        <w:tc>
          <w:tcPr>
            <w:tcW w:w="1985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Доброжелательное отношение к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окружающим.  </w:t>
            </w:r>
          </w:p>
        </w:tc>
        <w:tc>
          <w:tcPr>
            <w:tcW w:w="644" w:type="dxa"/>
          </w:tcPr>
          <w:p w:rsidR="003F7AD1" w:rsidRPr="00CC2097" w:rsidRDefault="003F7AD1" w:rsidP="003F7A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Текущ</w:t>
            </w: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ий</w:t>
            </w:r>
          </w:p>
        </w:tc>
      </w:tr>
      <w:tr w:rsidR="003F7AD1" w:rsidRPr="00CC2097" w:rsidTr="008154FD">
        <w:tc>
          <w:tcPr>
            <w:tcW w:w="15245" w:type="dxa"/>
            <w:gridSpan w:val="11"/>
            <w:shd w:val="clear" w:color="auto" w:fill="FFFF00"/>
          </w:tcPr>
          <w:p w:rsidR="003F7AD1" w:rsidRPr="00BD0FA9" w:rsidRDefault="003F7AD1" w:rsidP="00BD0FA9">
            <w:pPr>
              <w:widowControl w:val="0"/>
              <w:tabs>
                <w:tab w:val="left" w:pos="6932"/>
                <w:tab w:val="center" w:pos="7514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</w:pPr>
            <w:r w:rsidRPr="00BD0F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/>
              </w:rPr>
              <w:lastRenderedPageBreak/>
              <w:tab/>
            </w:r>
            <w:r w:rsidRPr="00BD0F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/>
              </w:rPr>
              <w:tab/>
              <w:t>4 четверть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75</w:t>
            </w:r>
          </w:p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701" w:type="dxa"/>
            <w:gridSpan w:val="2"/>
          </w:tcPr>
          <w:p w:rsidR="00ED4AE4" w:rsidRDefault="00ED4AE4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Н.С.Гумилёв. Стихотворе</w:t>
            </w:r>
          </w:p>
          <w:p w:rsidR="003F7AD1" w:rsidRPr="00CC2097" w:rsidRDefault="00ED4AE4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ние «Жираф»</w:t>
            </w:r>
          </w:p>
        </w:tc>
        <w:tc>
          <w:tcPr>
            <w:tcW w:w="709" w:type="dxa"/>
          </w:tcPr>
          <w:p w:rsidR="003F7AD1" w:rsidRPr="00CC2097" w:rsidRDefault="00ED4AE4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15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.03</w:t>
            </w:r>
          </w:p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</w:p>
        </w:tc>
        <w:tc>
          <w:tcPr>
            <w:tcW w:w="1701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Обучение  выразительному чтению и анализу стихотворения</w:t>
            </w:r>
          </w:p>
        </w:tc>
        <w:tc>
          <w:tcPr>
            <w:tcW w:w="2127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2268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Составляют план и последовательность действий. </w:t>
            </w:r>
          </w:p>
        </w:tc>
        <w:tc>
          <w:tcPr>
            <w:tcW w:w="1984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1985" w:type="dxa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Любовь к Родине.</w:t>
            </w:r>
          </w:p>
        </w:tc>
        <w:tc>
          <w:tcPr>
            <w:tcW w:w="644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ED4AE4" w:rsidRPr="00CC2097" w:rsidTr="003628BB">
        <w:tc>
          <w:tcPr>
            <w:tcW w:w="709" w:type="dxa"/>
          </w:tcPr>
          <w:p w:rsidR="00ED4AE4" w:rsidRPr="00CC2097" w:rsidRDefault="00ED4AE4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76</w:t>
            </w:r>
          </w:p>
        </w:tc>
        <w:tc>
          <w:tcPr>
            <w:tcW w:w="1701" w:type="dxa"/>
            <w:gridSpan w:val="2"/>
          </w:tcPr>
          <w:p w:rsidR="00ED4AE4" w:rsidRPr="00CC2097" w:rsidRDefault="00ED4AE4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С.А.Есенин. Стихи о родине и о родном доме.</w:t>
            </w:r>
          </w:p>
        </w:tc>
        <w:tc>
          <w:tcPr>
            <w:tcW w:w="709" w:type="dxa"/>
          </w:tcPr>
          <w:p w:rsidR="00ED4AE4" w:rsidRPr="00CC2097" w:rsidRDefault="00ED4AE4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</w:p>
        </w:tc>
        <w:tc>
          <w:tcPr>
            <w:tcW w:w="1417" w:type="dxa"/>
          </w:tcPr>
          <w:p w:rsidR="00ED4AE4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16</w:t>
            </w:r>
            <w:r w:rsidR="00ED4AE4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.03</w:t>
            </w:r>
          </w:p>
        </w:tc>
        <w:tc>
          <w:tcPr>
            <w:tcW w:w="1701" w:type="dxa"/>
          </w:tcPr>
          <w:p w:rsidR="00ED4AE4" w:rsidRPr="00CC2097" w:rsidRDefault="00ED4AE4" w:rsidP="00DB202C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Обучение  выразительному чтению и анализу стихотворения</w:t>
            </w:r>
          </w:p>
        </w:tc>
        <w:tc>
          <w:tcPr>
            <w:tcW w:w="2127" w:type="dxa"/>
          </w:tcPr>
          <w:p w:rsidR="00ED4AE4" w:rsidRPr="00CC2097" w:rsidRDefault="00ED4AE4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2268" w:type="dxa"/>
          </w:tcPr>
          <w:p w:rsidR="00ED4AE4" w:rsidRPr="00CC2097" w:rsidRDefault="00ED4AE4" w:rsidP="00DB202C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Составляют план и последовательность действий. </w:t>
            </w:r>
          </w:p>
        </w:tc>
        <w:tc>
          <w:tcPr>
            <w:tcW w:w="1984" w:type="dxa"/>
          </w:tcPr>
          <w:p w:rsidR="00ED4AE4" w:rsidRPr="00CC2097" w:rsidRDefault="00ED4AE4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1985" w:type="dxa"/>
          </w:tcPr>
          <w:p w:rsidR="00ED4AE4" w:rsidRPr="00CC2097" w:rsidRDefault="00ED4AE4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Любовь к Родине.</w:t>
            </w:r>
          </w:p>
        </w:tc>
        <w:tc>
          <w:tcPr>
            <w:tcW w:w="644" w:type="dxa"/>
          </w:tcPr>
          <w:p w:rsidR="00ED4AE4" w:rsidRPr="00CC2097" w:rsidRDefault="00ED4AE4" w:rsidP="00DB20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ED4AE4">
        <w:tc>
          <w:tcPr>
            <w:tcW w:w="709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77</w:t>
            </w:r>
          </w:p>
        </w:tc>
        <w:tc>
          <w:tcPr>
            <w:tcW w:w="1701" w:type="dxa"/>
            <w:gridSpan w:val="2"/>
            <w:shd w:val="clear" w:color="auto" w:fill="FFFF00"/>
          </w:tcPr>
          <w:p w:rsidR="003F7AD1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Обобщение и систематизация </w:t>
            </w:r>
            <w:r w:rsidR="00ED4AE4"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изученного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ED4AE4" w:rsidRPr="008D7293" w:rsidRDefault="00ED4AE4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8D7293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Внеклассное чтение.</w:t>
            </w:r>
          </w:p>
        </w:tc>
        <w:tc>
          <w:tcPr>
            <w:tcW w:w="709" w:type="dxa"/>
            <w:shd w:val="clear" w:color="auto" w:fill="FFFF00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FFFF00"/>
          </w:tcPr>
          <w:p w:rsidR="003F7AD1" w:rsidRPr="00CC2097" w:rsidRDefault="00F01E75" w:rsidP="00BD0F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20.03</w:t>
            </w:r>
          </w:p>
        </w:tc>
        <w:tc>
          <w:tcPr>
            <w:tcW w:w="1701" w:type="dxa"/>
            <w:shd w:val="clear" w:color="auto" w:fill="FFFF00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Природа как воплощение прекрасного.  Эстетизация конкретной детали.</w:t>
            </w:r>
          </w:p>
        </w:tc>
        <w:tc>
          <w:tcPr>
            <w:tcW w:w="2127" w:type="dxa"/>
            <w:shd w:val="clear" w:color="auto" w:fill="FFFF00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основную и второстепенную информацию. </w:t>
            </w:r>
          </w:p>
        </w:tc>
        <w:tc>
          <w:tcPr>
            <w:tcW w:w="2268" w:type="dxa"/>
            <w:shd w:val="clear" w:color="auto" w:fill="FFFF00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1984" w:type="dxa"/>
            <w:shd w:val="clear" w:color="auto" w:fill="FFFF00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1985" w:type="dxa"/>
            <w:shd w:val="clear" w:color="auto" w:fill="FFFF00"/>
          </w:tcPr>
          <w:p w:rsidR="003F7AD1" w:rsidRPr="00CC2097" w:rsidRDefault="003F7AD1" w:rsidP="003F7AD1">
            <w:pPr>
              <w:autoSpaceDE w:val="0"/>
              <w:autoSpaceDN w:val="0"/>
              <w:adjustRightInd w:val="0"/>
              <w:ind w:right="-22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Представление результатов самостоятельной работы. </w:t>
            </w:r>
          </w:p>
        </w:tc>
        <w:tc>
          <w:tcPr>
            <w:tcW w:w="644" w:type="dxa"/>
            <w:shd w:val="clear" w:color="auto" w:fill="FFFF00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78</w:t>
            </w:r>
          </w:p>
        </w:tc>
        <w:tc>
          <w:tcPr>
            <w:tcW w:w="1701" w:type="dxa"/>
            <w:gridSpan w:val="2"/>
          </w:tcPr>
          <w:p w:rsidR="003F7AD1" w:rsidRPr="00CC2097" w:rsidRDefault="008D7293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8D7293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В. М. Шукшин. «Критики»: образ «странного» </w:t>
            </w:r>
            <w:r w:rsidRPr="008D7293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героя.</w:t>
            </w:r>
          </w:p>
        </w:tc>
        <w:tc>
          <w:tcPr>
            <w:tcW w:w="709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1</w:t>
            </w:r>
          </w:p>
        </w:tc>
        <w:tc>
          <w:tcPr>
            <w:tcW w:w="1417" w:type="dxa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22.03</w:t>
            </w:r>
          </w:p>
        </w:tc>
        <w:tc>
          <w:tcPr>
            <w:tcW w:w="1701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Слово о писателе. Чтение и анализ произведений. </w:t>
            </w:r>
          </w:p>
        </w:tc>
        <w:tc>
          <w:tcPr>
            <w:tcW w:w="2127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Выдвигают и обосновывают гипотезы, предлагают способы их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проверки. </w:t>
            </w:r>
          </w:p>
        </w:tc>
        <w:tc>
          <w:tcPr>
            <w:tcW w:w="2268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Оценивают  достигнутый  результат. </w:t>
            </w:r>
          </w:p>
        </w:tc>
        <w:tc>
          <w:tcPr>
            <w:tcW w:w="1984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Проявляют уважительное отношение к партнерам, внимание к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личности другого</w:t>
            </w:r>
          </w:p>
        </w:tc>
        <w:tc>
          <w:tcPr>
            <w:tcW w:w="1985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Ориентация в системе моральных норм и ценностей и их иерархизация. </w:t>
            </w:r>
          </w:p>
        </w:tc>
        <w:tc>
          <w:tcPr>
            <w:tcW w:w="644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8D7293">
        <w:tc>
          <w:tcPr>
            <w:tcW w:w="709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79</w:t>
            </w:r>
          </w:p>
        </w:tc>
        <w:tc>
          <w:tcPr>
            <w:tcW w:w="1701" w:type="dxa"/>
            <w:gridSpan w:val="2"/>
            <w:shd w:val="clear" w:color="auto" w:fill="FFFF00"/>
          </w:tcPr>
          <w:p w:rsidR="008D7293" w:rsidRDefault="003F7AD1" w:rsidP="008D7293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8D7293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Особенности героев в  рассказах В. М. Шукшина</w:t>
            </w:r>
          </w:p>
          <w:p w:rsidR="003F7AD1" w:rsidRPr="00CC2097" w:rsidRDefault="008D7293" w:rsidP="008D7293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8D7293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Внеклассное чтение.</w:t>
            </w:r>
          </w:p>
        </w:tc>
        <w:tc>
          <w:tcPr>
            <w:tcW w:w="709" w:type="dxa"/>
            <w:shd w:val="clear" w:color="auto" w:fill="FFFF00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FFFF00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23.03</w:t>
            </w:r>
          </w:p>
        </w:tc>
        <w:tc>
          <w:tcPr>
            <w:tcW w:w="1701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Слово о писателе. Чтение и анализ произведений. </w:t>
            </w:r>
          </w:p>
        </w:tc>
        <w:tc>
          <w:tcPr>
            <w:tcW w:w="2127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2268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Проявляют уважительное отношение к партнерам, внимание к личности другого</w:t>
            </w:r>
          </w:p>
        </w:tc>
        <w:tc>
          <w:tcPr>
            <w:tcW w:w="1985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Ориентация в системе моральных норм и ценностей и их иерархизация. </w:t>
            </w:r>
          </w:p>
        </w:tc>
        <w:tc>
          <w:tcPr>
            <w:tcW w:w="644" w:type="dxa"/>
            <w:shd w:val="clear" w:color="auto" w:fill="FFFF00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80</w:t>
            </w:r>
          </w:p>
        </w:tc>
        <w:tc>
          <w:tcPr>
            <w:tcW w:w="1701" w:type="dxa"/>
            <w:gridSpan w:val="2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Ф. Искандер «Тринадцатый подвиг Геракла».</w:t>
            </w:r>
          </w:p>
        </w:tc>
        <w:tc>
          <w:tcPr>
            <w:tcW w:w="709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05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.04</w:t>
            </w:r>
          </w:p>
        </w:tc>
        <w:tc>
          <w:tcPr>
            <w:tcW w:w="1701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Влияние учителя на формирование детского характера</w:t>
            </w:r>
          </w:p>
        </w:tc>
        <w:tc>
          <w:tcPr>
            <w:tcW w:w="2127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2268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Проявляют уважительное отношение к партнерам. </w:t>
            </w:r>
          </w:p>
        </w:tc>
        <w:tc>
          <w:tcPr>
            <w:tcW w:w="1985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Ориентация в системе моральных норм и ценностей. </w:t>
            </w:r>
          </w:p>
        </w:tc>
        <w:tc>
          <w:tcPr>
            <w:tcW w:w="644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81</w:t>
            </w:r>
          </w:p>
        </w:tc>
        <w:tc>
          <w:tcPr>
            <w:tcW w:w="1701" w:type="dxa"/>
            <w:gridSpan w:val="2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Юмор  в рассказе                    «Тринадцатый подвиг Геракла»</w:t>
            </w:r>
          </w:p>
        </w:tc>
        <w:tc>
          <w:tcPr>
            <w:tcW w:w="709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3F7AD1" w:rsidRPr="00CC2097" w:rsidRDefault="00F01E75" w:rsidP="00BD0F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06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.04</w:t>
            </w:r>
          </w:p>
        </w:tc>
        <w:tc>
          <w:tcPr>
            <w:tcW w:w="1701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Приемы юмористического изображения в прозаическом тексте. </w:t>
            </w:r>
          </w:p>
        </w:tc>
        <w:tc>
          <w:tcPr>
            <w:tcW w:w="2127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</w:tc>
        <w:tc>
          <w:tcPr>
            <w:tcW w:w="2268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Предвосхищают временные характеристики достижения результата (когда будет результат?). </w:t>
            </w:r>
          </w:p>
        </w:tc>
        <w:tc>
          <w:tcPr>
            <w:tcW w:w="1984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слушать и слышать друг друга. </w:t>
            </w:r>
          </w:p>
        </w:tc>
        <w:tc>
          <w:tcPr>
            <w:tcW w:w="1985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Знание основ здорового образа жизни и здоровьесберегающих технологий </w:t>
            </w:r>
          </w:p>
        </w:tc>
        <w:tc>
          <w:tcPr>
            <w:tcW w:w="644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82</w:t>
            </w:r>
          </w:p>
        </w:tc>
        <w:tc>
          <w:tcPr>
            <w:tcW w:w="1701" w:type="dxa"/>
            <w:gridSpan w:val="2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Герой-повествователь  в рассказе «Тринадцатый подвиг Геракла»</w:t>
            </w:r>
          </w:p>
        </w:tc>
        <w:tc>
          <w:tcPr>
            <w:tcW w:w="709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10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.04</w:t>
            </w:r>
          </w:p>
        </w:tc>
        <w:tc>
          <w:tcPr>
            <w:tcW w:w="1701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Характеристика образа.  Обобщение и систематизация изученного. </w:t>
            </w:r>
          </w:p>
        </w:tc>
        <w:tc>
          <w:tcPr>
            <w:tcW w:w="2127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Применяют методы информационного поиска, в том числе с помощью компьютерных средств. </w:t>
            </w:r>
          </w:p>
        </w:tc>
        <w:tc>
          <w:tcPr>
            <w:tcW w:w="2268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1984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1985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Переживание стыда и вины при нарушении моральных норм.</w:t>
            </w:r>
          </w:p>
        </w:tc>
        <w:tc>
          <w:tcPr>
            <w:tcW w:w="644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160E95" w:rsidRPr="00CC2097" w:rsidTr="00160E95">
        <w:tc>
          <w:tcPr>
            <w:tcW w:w="709" w:type="dxa"/>
            <w:shd w:val="clear" w:color="auto" w:fill="00B050"/>
          </w:tcPr>
          <w:p w:rsidR="00160E95" w:rsidRPr="00CC2097" w:rsidRDefault="00160E95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83</w:t>
            </w:r>
          </w:p>
        </w:tc>
        <w:tc>
          <w:tcPr>
            <w:tcW w:w="1701" w:type="dxa"/>
            <w:gridSpan w:val="2"/>
            <w:shd w:val="clear" w:color="auto" w:fill="00B050"/>
          </w:tcPr>
          <w:p w:rsidR="00160E95" w:rsidRPr="00CC2097" w:rsidRDefault="00160E95" w:rsidP="00CA730B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Контрольная работа 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произведениям писателей</w:t>
            </w: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 XX </w:t>
            </w: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века.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(сочинение)</w:t>
            </w:r>
          </w:p>
        </w:tc>
        <w:tc>
          <w:tcPr>
            <w:tcW w:w="709" w:type="dxa"/>
            <w:shd w:val="clear" w:color="auto" w:fill="00B050"/>
          </w:tcPr>
          <w:p w:rsidR="00160E95" w:rsidRPr="00CC2097" w:rsidRDefault="00160E9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00B050"/>
          </w:tcPr>
          <w:p w:rsidR="00160E95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12</w:t>
            </w:r>
            <w:r w:rsidR="00160E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.04</w:t>
            </w:r>
          </w:p>
        </w:tc>
        <w:tc>
          <w:tcPr>
            <w:tcW w:w="1701" w:type="dxa"/>
            <w:shd w:val="clear" w:color="auto" w:fill="00B050"/>
          </w:tcPr>
          <w:p w:rsidR="00160E95" w:rsidRPr="00CC2097" w:rsidRDefault="00160E95" w:rsidP="00DB202C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Письменный ответ на вопрос.</w:t>
            </w:r>
          </w:p>
        </w:tc>
        <w:tc>
          <w:tcPr>
            <w:tcW w:w="2127" w:type="dxa"/>
            <w:shd w:val="clear" w:color="auto" w:fill="00B050"/>
          </w:tcPr>
          <w:p w:rsidR="00160E95" w:rsidRPr="00CC2097" w:rsidRDefault="00160E95" w:rsidP="00DB202C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Структурируют знания. </w:t>
            </w:r>
          </w:p>
        </w:tc>
        <w:tc>
          <w:tcPr>
            <w:tcW w:w="2268" w:type="dxa"/>
            <w:shd w:val="clear" w:color="auto" w:fill="00B050"/>
          </w:tcPr>
          <w:p w:rsidR="00160E95" w:rsidRPr="00CC2097" w:rsidRDefault="00160E95" w:rsidP="00DB202C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  <w:shd w:val="clear" w:color="auto" w:fill="00B050"/>
          </w:tcPr>
          <w:p w:rsidR="00160E95" w:rsidRPr="00CC2097" w:rsidRDefault="00160E95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1985" w:type="dxa"/>
            <w:shd w:val="clear" w:color="auto" w:fill="00B050"/>
          </w:tcPr>
          <w:p w:rsidR="00160E95" w:rsidRPr="00CC2097" w:rsidRDefault="00160E95" w:rsidP="00DB202C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644" w:type="dxa"/>
            <w:shd w:val="clear" w:color="auto" w:fill="00B050"/>
          </w:tcPr>
          <w:p w:rsidR="00160E95" w:rsidRPr="00CC2097" w:rsidRDefault="00160E95" w:rsidP="00DB20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t>Письменный отв</w:t>
            </w:r>
            <w:r w:rsidRPr="00CC209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lastRenderedPageBreak/>
              <w:t>ет на вопрос.</w:t>
            </w:r>
          </w:p>
        </w:tc>
      </w:tr>
      <w:tr w:rsidR="003F7AD1" w:rsidRPr="00CC2097" w:rsidTr="00160E95">
        <w:tc>
          <w:tcPr>
            <w:tcW w:w="709" w:type="dxa"/>
            <w:shd w:val="clear" w:color="auto" w:fill="FFFF00"/>
          </w:tcPr>
          <w:p w:rsidR="003F7AD1" w:rsidRPr="00CC2097" w:rsidRDefault="003F7AD1" w:rsidP="00160E95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8</w:t>
            </w:r>
            <w:r w:rsidR="00160E9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А. Блок «Летний вечер», «О, как безумно за окном...» </w:t>
            </w:r>
            <w:r w:rsidR="00160E95" w:rsidRPr="00160E9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Внеклассное чтение.</w:t>
            </w:r>
          </w:p>
        </w:tc>
        <w:tc>
          <w:tcPr>
            <w:tcW w:w="709" w:type="dxa"/>
            <w:shd w:val="clear" w:color="auto" w:fill="FFFF00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FFFF00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13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.04</w:t>
            </w:r>
          </w:p>
        </w:tc>
        <w:tc>
          <w:tcPr>
            <w:tcW w:w="1701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Средства создания поэтических образов. Чувство радости и печали, любви к родной природе.</w:t>
            </w:r>
          </w:p>
        </w:tc>
        <w:tc>
          <w:tcPr>
            <w:tcW w:w="2127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2268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1984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Вступают в диалог, участвуют в коллективном обсуждении проблем, учатся владеть монологической и диалогической речью.</w:t>
            </w:r>
          </w:p>
        </w:tc>
        <w:tc>
          <w:tcPr>
            <w:tcW w:w="1985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Признание высокой ценности жизни во всех ее проявлениях. Экологическое сознание. </w:t>
            </w:r>
          </w:p>
        </w:tc>
        <w:tc>
          <w:tcPr>
            <w:tcW w:w="644" w:type="dxa"/>
            <w:shd w:val="clear" w:color="auto" w:fill="FFFF00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160E95">
        <w:tc>
          <w:tcPr>
            <w:tcW w:w="709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85</w:t>
            </w:r>
          </w:p>
        </w:tc>
        <w:tc>
          <w:tcPr>
            <w:tcW w:w="1701" w:type="dxa"/>
            <w:gridSpan w:val="2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Н. М. Рубцов. Слово о поэте. «Звезда полей»</w:t>
            </w:r>
            <w:r w:rsidR="00160E95" w:rsidRPr="00160E9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 Внеклассное чтение.</w:t>
            </w:r>
          </w:p>
        </w:tc>
        <w:tc>
          <w:tcPr>
            <w:tcW w:w="709" w:type="dxa"/>
            <w:shd w:val="clear" w:color="auto" w:fill="FFFF00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FFFF00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17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.04</w:t>
            </w:r>
          </w:p>
        </w:tc>
        <w:tc>
          <w:tcPr>
            <w:tcW w:w="1701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Тема Родины в поэзии Рубцова. Человек и природа в его «тихой» лирике</w:t>
            </w:r>
          </w:p>
        </w:tc>
        <w:tc>
          <w:tcPr>
            <w:tcW w:w="2127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</w:tc>
        <w:tc>
          <w:tcPr>
            <w:tcW w:w="2268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Составляют план и последовательность действий. </w:t>
            </w:r>
          </w:p>
        </w:tc>
        <w:tc>
          <w:tcPr>
            <w:tcW w:w="1984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Проявляют готовность адекватно реагировать на нужды других, оказывать помощь и эмоциональную поддержку партнерам. </w:t>
            </w:r>
          </w:p>
        </w:tc>
        <w:tc>
          <w:tcPr>
            <w:tcW w:w="1985" w:type="dxa"/>
            <w:shd w:val="clear" w:color="auto" w:fill="FFFF0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Освоение общекультурного наследия России и общемирового культурного наследия.  </w:t>
            </w:r>
          </w:p>
        </w:tc>
        <w:tc>
          <w:tcPr>
            <w:tcW w:w="644" w:type="dxa"/>
            <w:shd w:val="clear" w:color="auto" w:fill="FFFF00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160E95">
        <w:tc>
          <w:tcPr>
            <w:tcW w:w="709" w:type="dxa"/>
            <w:shd w:val="clear" w:color="auto" w:fill="00B0F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86</w:t>
            </w:r>
          </w:p>
        </w:tc>
        <w:tc>
          <w:tcPr>
            <w:tcW w:w="1701" w:type="dxa"/>
            <w:gridSpan w:val="2"/>
            <w:shd w:val="clear" w:color="auto" w:fill="00B0F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Контрольная работа  по стихотворениям о природе поэтов XX века.</w:t>
            </w:r>
            <w:r w:rsidR="00160E9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 (тест)</w:t>
            </w:r>
          </w:p>
        </w:tc>
        <w:tc>
          <w:tcPr>
            <w:tcW w:w="709" w:type="dxa"/>
            <w:shd w:val="clear" w:color="auto" w:fill="00B0F0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00B0F0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19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.04</w:t>
            </w:r>
          </w:p>
        </w:tc>
        <w:tc>
          <w:tcPr>
            <w:tcW w:w="1701" w:type="dxa"/>
            <w:shd w:val="clear" w:color="auto" w:fill="00B0F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Художественный анализ стихотворения. </w:t>
            </w:r>
          </w:p>
        </w:tc>
        <w:tc>
          <w:tcPr>
            <w:tcW w:w="2127" w:type="dxa"/>
            <w:shd w:val="clear" w:color="auto" w:fill="00B0F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Структурируют знания. </w:t>
            </w:r>
          </w:p>
        </w:tc>
        <w:tc>
          <w:tcPr>
            <w:tcW w:w="2268" w:type="dxa"/>
            <w:shd w:val="clear" w:color="auto" w:fill="00B0F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  <w:shd w:val="clear" w:color="auto" w:fill="00B0F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1985" w:type="dxa"/>
            <w:shd w:val="clear" w:color="auto" w:fill="00B0F0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644" w:type="dxa"/>
            <w:shd w:val="clear" w:color="auto" w:fill="00B0F0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hi-IN" w:bidi="hi-IN"/>
              </w:rPr>
              <w:t>Художественный анализ стихотворения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87</w:t>
            </w:r>
          </w:p>
        </w:tc>
        <w:tc>
          <w:tcPr>
            <w:tcW w:w="1701" w:type="dxa"/>
            <w:gridSpan w:val="2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Г.Тукай «Родная деревня»</w:t>
            </w:r>
          </w:p>
        </w:tc>
        <w:tc>
          <w:tcPr>
            <w:tcW w:w="709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20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.04</w:t>
            </w:r>
          </w:p>
        </w:tc>
        <w:tc>
          <w:tcPr>
            <w:tcW w:w="1701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Чтение и анализ произведений </w:t>
            </w:r>
          </w:p>
        </w:tc>
        <w:tc>
          <w:tcPr>
            <w:tcW w:w="2127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Устанавливают причинно-следственные связи. </w:t>
            </w:r>
          </w:p>
        </w:tc>
        <w:tc>
          <w:tcPr>
            <w:tcW w:w="2268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Адекватно используют речевые средства для аргументации своей позиции. </w:t>
            </w:r>
          </w:p>
        </w:tc>
        <w:tc>
          <w:tcPr>
            <w:tcW w:w="1985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Любовь к малой Родине, родной природе. </w:t>
            </w:r>
          </w:p>
        </w:tc>
        <w:tc>
          <w:tcPr>
            <w:tcW w:w="644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88</w:t>
            </w:r>
          </w:p>
        </w:tc>
        <w:tc>
          <w:tcPr>
            <w:tcW w:w="1701" w:type="dxa"/>
            <w:gridSpan w:val="2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К. Кулиев «Когда на меня навалилась беда...»</w:t>
            </w:r>
          </w:p>
        </w:tc>
        <w:tc>
          <w:tcPr>
            <w:tcW w:w="709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24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.04</w:t>
            </w:r>
          </w:p>
        </w:tc>
        <w:tc>
          <w:tcPr>
            <w:tcW w:w="1701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Язык, поэзия, обычаи как основа бессмертия</w:t>
            </w:r>
          </w:p>
        </w:tc>
        <w:tc>
          <w:tcPr>
            <w:tcW w:w="2127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Строят логические цепи рассуждений. </w:t>
            </w:r>
          </w:p>
        </w:tc>
        <w:tc>
          <w:tcPr>
            <w:tcW w:w="2268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Принимают познавательную цель, сохраняют ее при выполнении учебных действий </w:t>
            </w:r>
          </w:p>
        </w:tc>
        <w:tc>
          <w:tcPr>
            <w:tcW w:w="1984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представлять конкретное содержание и сообщать его в устной форме. </w:t>
            </w:r>
          </w:p>
        </w:tc>
        <w:tc>
          <w:tcPr>
            <w:tcW w:w="1985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Экологическое сознание.</w:t>
            </w:r>
          </w:p>
        </w:tc>
        <w:tc>
          <w:tcPr>
            <w:tcW w:w="644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Pr="00CC2097" w:rsidRDefault="003F7AD1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</w:tcPr>
          <w:p w:rsidR="003F7AD1" w:rsidRPr="00CC2097" w:rsidRDefault="003F7AD1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91" w:type="dxa"/>
            <w:gridSpan w:val="7"/>
          </w:tcPr>
          <w:p w:rsidR="003F7AD1" w:rsidRPr="00CC2097" w:rsidRDefault="003F7AD1" w:rsidP="00CC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ЗАРУБЕЖНАЯ ЛИТЕРАТУРА</w:t>
            </w:r>
          </w:p>
        </w:tc>
        <w:tc>
          <w:tcPr>
            <w:tcW w:w="644" w:type="dxa"/>
          </w:tcPr>
          <w:p w:rsidR="003F7AD1" w:rsidRPr="00CC2097" w:rsidRDefault="003F7AD1" w:rsidP="00CC209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F7AD1" w:rsidRPr="00CC2097" w:rsidTr="003628BB">
        <w:tc>
          <w:tcPr>
            <w:tcW w:w="709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89</w:t>
            </w:r>
          </w:p>
        </w:tc>
        <w:tc>
          <w:tcPr>
            <w:tcW w:w="1701" w:type="dxa"/>
            <w:gridSpan w:val="2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Мифы Древней Греции. Подвиги Геракла.</w:t>
            </w:r>
          </w:p>
        </w:tc>
        <w:tc>
          <w:tcPr>
            <w:tcW w:w="709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26.04</w:t>
            </w:r>
          </w:p>
        </w:tc>
        <w:tc>
          <w:tcPr>
            <w:tcW w:w="1701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Понятие о мифе. </w:t>
            </w:r>
          </w:p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Фантастика и реальность в мифе. </w:t>
            </w:r>
          </w:p>
        </w:tc>
        <w:tc>
          <w:tcPr>
            <w:tcW w:w="2127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2268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Сличают способ и результат своих действий с заданным эталоном, обнаруживают отклонения и отличия от эталона. </w:t>
            </w:r>
          </w:p>
        </w:tc>
        <w:tc>
          <w:tcPr>
            <w:tcW w:w="1984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Интересуются чужим мнением и высказывают свое. </w:t>
            </w:r>
          </w:p>
        </w:tc>
        <w:tc>
          <w:tcPr>
            <w:tcW w:w="1985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Знание основ здорового образа жизни и здоровьесберегающих технологий</w:t>
            </w:r>
          </w:p>
        </w:tc>
        <w:tc>
          <w:tcPr>
            <w:tcW w:w="644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90</w:t>
            </w:r>
          </w:p>
        </w:tc>
        <w:tc>
          <w:tcPr>
            <w:tcW w:w="1701" w:type="dxa"/>
            <w:gridSpan w:val="2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Мифы Древней Греции. «Яблоки Гесперид». </w:t>
            </w:r>
          </w:p>
        </w:tc>
        <w:tc>
          <w:tcPr>
            <w:tcW w:w="709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27.04.</w:t>
            </w:r>
          </w:p>
        </w:tc>
        <w:tc>
          <w:tcPr>
            <w:tcW w:w="1701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Фантастика и реальность в мифе.</w:t>
            </w:r>
          </w:p>
        </w:tc>
        <w:tc>
          <w:tcPr>
            <w:tcW w:w="2127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Составляют целое из частей, самостоятельно достраивая, восполняя недостающие компоненты. </w:t>
            </w:r>
          </w:p>
        </w:tc>
        <w:tc>
          <w:tcPr>
            <w:tcW w:w="2268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1984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Вступают в диалог, участвуют в коллективном обсуждении проблем, учатся владеть монологической речью.</w:t>
            </w:r>
          </w:p>
        </w:tc>
        <w:tc>
          <w:tcPr>
            <w:tcW w:w="1985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Ориентация в системе моральных норм и ценностей.</w:t>
            </w:r>
          </w:p>
        </w:tc>
        <w:tc>
          <w:tcPr>
            <w:tcW w:w="644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91</w:t>
            </w:r>
          </w:p>
        </w:tc>
        <w:tc>
          <w:tcPr>
            <w:tcW w:w="1701" w:type="dxa"/>
            <w:gridSpan w:val="2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Геродот. «Легенда об Арионе».</w:t>
            </w:r>
          </w:p>
        </w:tc>
        <w:tc>
          <w:tcPr>
            <w:tcW w:w="709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03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.05</w:t>
            </w:r>
          </w:p>
        </w:tc>
        <w:tc>
          <w:tcPr>
            <w:tcW w:w="1701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Слово о писателе и историке.</w:t>
            </w:r>
          </w:p>
        </w:tc>
        <w:tc>
          <w:tcPr>
            <w:tcW w:w="2127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8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Определяют основную и второстепенную информацию. </w:t>
            </w:r>
          </w:p>
        </w:tc>
        <w:tc>
          <w:tcPr>
            <w:tcW w:w="2268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Осознают качество и уровень усвоения. </w:t>
            </w:r>
          </w:p>
        </w:tc>
        <w:tc>
          <w:tcPr>
            <w:tcW w:w="1984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слушать и слышать друг друга. </w:t>
            </w:r>
          </w:p>
        </w:tc>
        <w:tc>
          <w:tcPr>
            <w:tcW w:w="1985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Ориентация в системе моральных норм и ценностей.</w:t>
            </w:r>
          </w:p>
        </w:tc>
        <w:tc>
          <w:tcPr>
            <w:tcW w:w="644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FD2A2A" w:rsidRPr="00CC2097" w:rsidTr="003628BB">
        <w:tc>
          <w:tcPr>
            <w:tcW w:w="709" w:type="dxa"/>
          </w:tcPr>
          <w:p w:rsidR="00F01E75" w:rsidRDefault="00FD2A2A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92</w:t>
            </w:r>
          </w:p>
          <w:p w:rsidR="00FD2A2A" w:rsidRPr="00CC2097" w:rsidRDefault="00F01E75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93</w:t>
            </w:r>
          </w:p>
        </w:tc>
        <w:tc>
          <w:tcPr>
            <w:tcW w:w="1701" w:type="dxa"/>
            <w:gridSpan w:val="2"/>
          </w:tcPr>
          <w:p w:rsidR="00FD2A2A" w:rsidRPr="00CC2097" w:rsidRDefault="00FD2A2A" w:rsidP="00CC2097">
            <w:pPr>
              <w:autoSpaceDE w:val="0"/>
              <w:autoSpaceDN w:val="0"/>
              <w:adjustRightInd w:val="0"/>
              <w:ind w:right="-10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Гомер. «Илиада» и «Одиссея» -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героические эпические поэмы.</w:t>
            </w:r>
          </w:p>
        </w:tc>
        <w:tc>
          <w:tcPr>
            <w:tcW w:w="709" w:type="dxa"/>
          </w:tcPr>
          <w:p w:rsidR="00FD2A2A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2</w:t>
            </w:r>
          </w:p>
        </w:tc>
        <w:tc>
          <w:tcPr>
            <w:tcW w:w="1417" w:type="dxa"/>
          </w:tcPr>
          <w:p w:rsidR="00FD2A2A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04</w:t>
            </w:r>
            <w:r w:rsidR="00FD2A2A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.05</w:t>
            </w:r>
          </w:p>
          <w:p w:rsidR="00F01E75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10.05</w:t>
            </w:r>
          </w:p>
        </w:tc>
        <w:tc>
          <w:tcPr>
            <w:tcW w:w="1701" w:type="dxa"/>
          </w:tcPr>
          <w:p w:rsidR="00FD2A2A" w:rsidRPr="00CC2097" w:rsidRDefault="00FD2A2A" w:rsidP="00DB202C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Хитроумный Одиссей: характер и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поступки. Понятие о героическом эпосе</w:t>
            </w:r>
          </w:p>
        </w:tc>
        <w:tc>
          <w:tcPr>
            <w:tcW w:w="2127" w:type="dxa"/>
          </w:tcPr>
          <w:p w:rsidR="00FD2A2A" w:rsidRPr="00CC2097" w:rsidRDefault="00FD2A2A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Строят логические цепи рассуждений. </w:t>
            </w:r>
          </w:p>
        </w:tc>
        <w:tc>
          <w:tcPr>
            <w:tcW w:w="2268" w:type="dxa"/>
          </w:tcPr>
          <w:p w:rsidR="00FD2A2A" w:rsidRPr="00CC2097" w:rsidRDefault="00FD2A2A" w:rsidP="00DB202C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Сличают свой способ действия с эталоном. </w:t>
            </w:r>
          </w:p>
        </w:tc>
        <w:tc>
          <w:tcPr>
            <w:tcW w:w="1984" w:type="dxa"/>
          </w:tcPr>
          <w:p w:rsidR="00FD2A2A" w:rsidRPr="00CC2097" w:rsidRDefault="00FD2A2A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представлять конкретное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содержание и сообщать его в письменной и устной форме. </w:t>
            </w:r>
          </w:p>
        </w:tc>
        <w:tc>
          <w:tcPr>
            <w:tcW w:w="1985" w:type="dxa"/>
          </w:tcPr>
          <w:p w:rsidR="00FD2A2A" w:rsidRPr="00CC2097" w:rsidRDefault="00FD2A2A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Освоение общемирового культурного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наследия.  </w:t>
            </w:r>
          </w:p>
        </w:tc>
        <w:tc>
          <w:tcPr>
            <w:tcW w:w="644" w:type="dxa"/>
          </w:tcPr>
          <w:p w:rsidR="00FD2A2A" w:rsidRPr="00CC2097" w:rsidRDefault="00FD2A2A" w:rsidP="00DB20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Текущий</w:t>
            </w:r>
          </w:p>
        </w:tc>
      </w:tr>
      <w:tr w:rsidR="006229B8" w:rsidRPr="00CC2097" w:rsidTr="003628BB">
        <w:tc>
          <w:tcPr>
            <w:tcW w:w="709" w:type="dxa"/>
          </w:tcPr>
          <w:p w:rsidR="006229B8" w:rsidRPr="00CC2097" w:rsidRDefault="006229B8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9</w:t>
            </w:r>
            <w:r w:rsidR="00F01E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4</w:t>
            </w:r>
          </w:p>
          <w:p w:rsidR="006229B8" w:rsidRPr="00CC2097" w:rsidRDefault="006229B8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701" w:type="dxa"/>
            <w:gridSpan w:val="2"/>
          </w:tcPr>
          <w:p w:rsidR="006229B8" w:rsidRPr="00CC2097" w:rsidRDefault="006229B8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М. Сервантес Сааведра «Дон Кихот». Проблема истинных и ложных идеалов.</w:t>
            </w:r>
          </w:p>
        </w:tc>
        <w:tc>
          <w:tcPr>
            <w:tcW w:w="709" w:type="dxa"/>
          </w:tcPr>
          <w:p w:rsidR="006229B8" w:rsidRPr="00CC2097" w:rsidRDefault="006229B8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6229B8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11</w:t>
            </w:r>
            <w:r w:rsidR="006229B8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.05</w:t>
            </w:r>
          </w:p>
          <w:p w:rsidR="006229B8" w:rsidRDefault="006229B8" w:rsidP="00FD2A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6229B8" w:rsidRPr="00FD2A2A" w:rsidRDefault="006229B8" w:rsidP="00FD2A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701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«Дон Кихот» как пародия на рыцарские романы. Народное понимание правды жизни как нравственная ценность.</w:t>
            </w:r>
          </w:p>
        </w:tc>
        <w:tc>
          <w:tcPr>
            <w:tcW w:w="2127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ind w:right="12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формулируют проблему. </w:t>
            </w:r>
          </w:p>
        </w:tc>
        <w:tc>
          <w:tcPr>
            <w:tcW w:w="2268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1984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Вступают в диалог, участвуют в коллективном обсуждении проблем, учатся владеть диалогической речью. </w:t>
            </w:r>
          </w:p>
        </w:tc>
        <w:tc>
          <w:tcPr>
            <w:tcW w:w="1985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Ориентация в системе моральных норм и ценностей.</w:t>
            </w:r>
          </w:p>
        </w:tc>
        <w:tc>
          <w:tcPr>
            <w:tcW w:w="644" w:type="dxa"/>
          </w:tcPr>
          <w:p w:rsidR="006229B8" w:rsidRPr="00CC2097" w:rsidRDefault="006229B8" w:rsidP="00DB20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6229B8" w:rsidRPr="00CC2097" w:rsidTr="003628BB">
        <w:tc>
          <w:tcPr>
            <w:tcW w:w="709" w:type="dxa"/>
          </w:tcPr>
          <w:p w:rsidR="006229B8" w:rsidRPr="00CC2097" w:rsidRDefault="006229B8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9</w:t>
            </w:r>
            <w:r w:rsidR="00F01E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5</w:t>
            </w:r>
          </w:p>
          <w:p w:rsidR="006229B8" w:rsidRPr="00CC2097" w:rsidRDefault="006229B8" w:rsidP="00CC2097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701" w:type="dxa"/>
            <w:gridSpan w:val="2"/>
          </w:tcPr>
          <w:p w:rsidR="006229B8" w:rsidRPr="00CC2097" w:rsidRDefault="006229B8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229B8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«Дон Кихот»: пародия на рыцарские романы</w:t>
            </w:r>
          </w:p>
        </w:tc>
        <w:tc>
          <w:tcPr>
            <w:tcW w:w="709" w:type="dxa"/>
          </w:tcPr>
          <w:p w:rsidR="006229B8" w:rsidRPr="00CC2097" w:rsidRDefault="006229B8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</w:tcPr>
          <w:p w:rsidR="006229B8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15</w:t>
            </w:r>
            <w:r w:rsidR="006229B8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.05</w:t>
            </w:r>
          </w:p>
        </w:tc>
        <w:tc>
          <w:tcPr>
            <w:tcW w:w="1701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«Дон Кихот» как пародия на рыцарские романы. Народное понимание правды жизни как нравственная ценность.</w:t>
            </w:r>
          </w:p>
        </w:tc>
        <w:tc>
          <w:tcPr>
            <w:tcW w:w="2127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ind w:right="12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формулируют проблему. </w:t>
            </w:r>
          </w:p>
        </w:tc>
        <w:tc>
          <w:tcPr>
            <w:tcW w:w="2268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1984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Вступают в диалог, участвуют в коллективном обсуждении проблем, учатся владеть диалогической речью. </w:t>
            </w:r>
          </w:p>
        </w:tc>
        <w:tc>
          <w:tcPr>
            <w:tcW w:w="1985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Ориентация в системе моральных норм и ценностей.</w:t>
            </w:r>
          </w:p>
        </w:tc>
        <w:tc>
          <w:tcPr>
            <w:tcW w:w="644" w:type="dxa"/>
          </w:tcPr>
          <w:p w:rsidR="006229B8" w:rsidRPr="00CC2097" w:rsidRDefault="006229B8" w:rsidP="00DB20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F01E75" w:rsidRPr="00CC2097" w:rsidTr="00F01E75">
        <w:tc>
          <w:tcPr>
            <w:tcW w:w="709" w:type="dxa"/>
            <w:shd w:val="clear" w:color="auto" w:fill="00B0F0"/>
          </w:tcPr>
          <w:p w:rsidR="00F01E75" w:rsidRPr="00CC2097" w:rsidRDefault="00F01E75" w:rsidP="00F01E75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96</w:t>
            </w:r>
          </w:p>
        </w:tc>
        <w:tc>
          <w:tcPr>
            <w:tcW w:w="1701" w:type="dxa"/>
            <w:gridSpan w:val="2"/>
            <w:shd w:val="clear" w:color="auto" w:fill="00B0F0"/>
          </w:tcPr>
          <w:p w:rsidR="00F01E75" w:rsidRPr="00CC2097" w:rsidRDefault="00F01E75" w:rsidP="00EB33A2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Итоговый тест. </w:t>
            </w:r>
          </w:p>
        </w:tc>
        <w:tc>
          <w:tcPr>
            <w:tcW w:w="709" w:type="dxa"/>
            <w:shd w:val="clear" w:color="auto" w:fill="00B0F0"/>
          </w:tcPr>
          <w:p w:rsidR="00F01E75" w:rsidRPr="00CC2097" w:rsidRDefault="00F01E75" w:rsidP="00EB33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17" w:type="dxa"/>
            <w:shd w:val="clear" w:color="auto" w:fill="00B0F0"/>
          </w:tcPr>
          <w:p w:rsidR="00F01E75" w:rsidRPr="00CC2097" w:rsidRDefault="00F01E75" w:rsidP="00EB33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17</w:t>
            </w:r>
            <w:r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.05</w:t>
            </w:r>
          </w:p>
          <w:p w:rsidR="00F01E75" w:rsidRPr="00CC2097" w:rsidRDefault="00F01E75" w:rsidP="00EB33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</w:p>
        </w:tc>
        <w:tc>
          <w:tcPr>
            <w:tcW w:w="1701" w:type="dxa"/>
            <w:shd w:val="clear" w:color="auto" w:fill="00B0F0"/>
          </w:tcPr>
          <w:p w:rsidR="00F01E75" w:rsidRPr="00CC2097" w:rsidRDefault="00F01E75" w:rsidP="00EB33A2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127" w:type="dxa"/>
            <w:shd w:val="clear" w:color="auto" w:fill="00B0F0"/>
          </w:tcPr>
          <w:p w:rsidR="00F01E75" w:rsidRPr="00CC2097" w:rsidRDefault="00F01E75" w:rsidP="00EB33A2">
            <w:pPr>
              <w:autoSpaceDE w:val="0"/>
              <w:autoSpaceDN w:val="0"/>
              <w:adjustRightInd w:val="0"/>
              <w:ind w:right="12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Структурируют знания. </w:t>
            </w:r>
          </w:p>
        </w:tc>
        <w:tc>
          <w:tcPr>
            <w:tcW w:w="2268" w:type="dxa"/>
            <w:shd w:val="clear" w:color="auto" w:fill="00B0F0"/>
          </w:tcPr>
          <w:p w:rsidR="00F01E75" w:rsidRPr="00CC2097" w:rsidRDefault="00F01E75" w:rsidP="00EB33A2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Оценивают  достигнутый  результат. </w:t>
            </w:r>
          </w:p>
        </w:tc>
        <w:tc>
          <w:tcPr>
            <w:tcW w:w="1984" w:type="dxa"/>
            <w:shd w:val="clear" w:color="auto" w:fill="00B0F0"/>
          </w:tcPr>
          <w:p w:rsidR="00F01E75" w:rsidRPr="00CC2097" w:rsidRDefault="00F01E75" w:rsidP="00EB33A2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1985" w:type="dxa"/>
            <w:shd w:val="clear" w:color="auto" w:fill="00B0F0"/>
          </w:tcPr>
          <w:p w:rsidR="00F01E75" w:rsidRPr="00CC2097" w:rsidRDefault="00F01E75" w:rsidP="00EB33A2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Основы социально-критического мышления.</w:t>
            </w:r>
          </w:p>
        </w:tc>
        <w:tc>
          <w:tcPr>
            <w:tcW w:w="644" w:type="dxa"/>
            <w:shd w:val="clear" w:color="auto" w:fill="00B0F0"/>
          </w:tcPr>
          <w:p w:rsidR="00F01E75" w:rsidRPr="00CC2097" w:rsidRDefault="00F01E75" w:rsidP="00EB33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Итоговый тест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Default="00F01E75" w:rsidP="00F01E75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97</w:t>
            </w:r>
          </w:p>
          <w:p w:rsidR="00F01E75" w:rsidRPr="00CC2097" w:rsidRDefault="00F01E75" w:rsidP="00F01E75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98</w:t>
            </w:r>
          </w:p>
        </w:tc>
        <w:tc>
          <w:tcPr>
            <w:tcW w:w="1701" w:type="dxa"/>
            <w:gridSpan w:val="2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Ф. Шиллер. Баллада «Перчатка».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Романтизм и реализм </w:t>
            </w:r>
          </w:p>
        </w:tc>
        <w:tc>
          <w:tcPr>
            <w:tcW w:w="709" w:type="dxa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2</w:t>
            </w:r>
          </w:p>
        </w:tc>
        <w:tc>
          <w:tcPr>
            <w:tcW w:w="1417" w:type="dxa"/>
          </w:tcPr>
          <w:p w:rsidR="003F7AD1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18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.05</w:t>
            </w:r>
          </w:p>
          <w:p w:rsidR="00F01E75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22.05</w:t>
            </w:r>
          </w:p>
        </w:tc>
        <w:tc>
          <w:tcPr>
            <w:tcW w:w="1701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Проблемы благородства, достоинства и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чести Нравственные проблемы произведения.</w:t>
            </w:r>
          </w:p>
        </w:tc>
        <w:tc>
          <w:tcPr>
            <w:tcW w:w="2127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12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Выдвигают и обосновывают гипотезы,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предлагают способы их проверки. </w:t>
            </w:r>
          </w:p>
        </w:tc>
        <w:tc>
          <w:tcPr>
            <w:tcW w:w="2268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Оценивают  достигнутый  результат. </w:t>
            </w:r>
          </w:p>
        </w:tc>
        <w:tc>
          <w:tcPr>
            <w:tcW w:w="1984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Умеют слушать и слышать друг друга. </w:t>
            </w:r>
          </w:p>
        </w:tc>
        <w:tc>
          <w:tcPr>
            <w:tcW w:w="1985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Освоение общемирового культурного </w:t>
            </w: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наследия.  </w:t>
            </w:r>
          </w:p>
        </w:tc>
        <w:tc>
          <w:tcPr>
            <w:tcW w:w="644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lastRenderedPageBreak/>
              <w:t>Текущий</w:t>
            </w:r>
          </w:p>
        </w:tc>
      </w:tr>
      <w:tr w:rsidR="006229B8" w:rsidRPr="00CC2097" w:rsidTr="003628BB">
        <w:tc>
          <w:tcPr>
            <w:tcW w:w="709" w:type="dxa"/>
          </w:tcPr>
          <w:p w:rsidR="006229B8" w:rsidRDefault="00F01E75" w:rsidP="008154FD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99</w:t>
            </w:r>
          </w:p>
          <w:p w:rsidR="006229B8" w:rsidRPr="00CC2097" w:rsidRDefault="00F01E75" w:rsidP="008154FD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100</w:t>
            </w:r>
          </w:p>
          <w:p w:rsidR="006229B8" w:rsidRPr="00CC2097" w:rsidRDefault="006229B8" w:rsidP="008154FD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</w:p>
          <w:p w:rsidR="006229B8" w:rsidRPr="00CC2097" w:rsidRDefault="006229B8" w:rsidP="008154FD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701" w:type="dxa"/>
            <w:gridSpan w:val="2"/>
          </w:tcPr>
          <w:p w:rsidR="006229B8" w:rsidRPr="00CC2097" w:rsidRDefault="006229B8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 де Сент-Экзюпери. «Маленький принц»</w:t>
            </w:r>
          </w:p>
        </w:tc>
        <w:tc>
          <w:tcPr>
            <w:tcW w:w="709" w:type="dxa"/>
          </w:tcPr>
          <w:p w:rsidR="006229B8" w:rsidRPr="00CC2097" w:rsidRDefault="006229B8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2</w:t>
            </w:r>
          </w:p>
        </w:tc>
        <w:tc>
          <w:tcPr>
            <w:tcW w:w="1417" w:type="dxa"/>
          </w:tcPr>
          <w:p w:rsidR="006229B8" w:rsidRDefault="00F01E75" w:rsidP="00BD0F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24</w:t>
            </w:r>
            <w:r w:rsidR="006229B8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.05</w:t>
            </w:r>
          </w:p>
          <w:p w:rsidR="006229B8" w:rsidRPr="00CC2097" w:rsidRDefault="00F01E75" w:rsidP="00BD0F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25</w:t>
            </w:r>
            <w:r w:rsidR="006229B8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.05</w:t>
            </w:r>
          </w:p>
          <w:p w:rsidR="006229B8" w:rsidRPr="00CC2097" w:rsidRDefault="006229B8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</w:p>
        </w:tc>
        <w:tc>
          <w:tcPr>
            <w:tcW w:w="1701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Вечные истины в сказке. Понятие о притче. Мечта о естественных отношениях между людьми. </w:t>
            </w:r>
          </w:p>
        </w:tc>
        <w:tc>
          <w:tcPr>
            <w:tcW w:w="2127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ind w:right="12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Структурируют знания. </w:t>
            </w:r>
          </w:p>
        </w:tc>
        <w:tc>
          <w:tcPr>
            <w:tcW w:w="2268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1984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1985" w:type="dxa"/>
          </w:tcPr>
          <w:p w:rsidR="006229B8" w:rsidRPr="00CC2097" w:rsidRDefault="006229B8" w:rsidP="00DB202C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C2097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Освоение общемирового культурного наследия.  </w:t>
            </w:r>
          </w:p>
        </w:tc>
        <w:tc>
          <w:tcPr>
            <w:tcW w:w="644" w:type="dxa"/>
          </w:tcPr>
          <w:p w:rsidR="006229B8" w:rsidRPr="00CC2097" w:rsidRDefault="006229B8" w:rsidP="00DB20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CC2097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Текущий</w:t>
            </w:r>
          </w:p>
        </w:tc>
      </w:tr>
      <w:tr w:rsidR="003F7AD1" w:rsidRPr="00CC2097" w:rsidTr="003628BB">
        <w:tc>
          <w:tcPr>
            <w:tcW w:w="709" w:type="dxa"/>
          </w:tcPr>
          <w:p w:rsidR="003F7AD1" w:rsidRDefault="00F01E75" w:rsidP="008154FD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101</w:t>
            </w:r>
          </w:p>
          <w:p w:rsidR="00F01E75" w:rsidRPr="00CC2097" w:rsidRDefault="00F01E75" w:rsidP="008154FD">
            <w:pPr>
              <w:autoSpaceDE w:val="0"/>
              <w:autoSpaceDN w:val="0"/>
              <w:adjustRightInd w:val="0"/>
              <w:ind w:right="-135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102</w:t>
            </w:r>
          </w:p>
        </w:tc>
        <w:tc>
          <w:tcPr>
            <w:tcW w:w="1701" w:type="dxa"/>
            <w:gridSpan w:val="2"/>
          </w:tcPr>
          <w:p w:rsidR="003F7AD1" w:rsidRPr="00CC2097" w:rsidRDefault="006229B8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229B8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Итоговый урок-праздник «Путешествие по стране Литературии 6 класса». Задания для летнего чтения</w:t>
            </w:r>
          </w:p>
        </w:tc>
        <w:tc>
          <w:tcPr>
            <w:tcW w:w="709" w:type="dxa"/>
          </w:tcPr>
          <w:p w:rsidR="003F7AD1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2</w:t>
            </w:r>
          </w:p>
        </w:tc>
        <w:tc>
          <w:tcPr>
            <w:tcW w:w="1417" w:type="dxa"/>
          </w:tcPr>
          <w:p w:rsidR="003F7AD1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29</w:t>
            </w:r>
            <w:r w:rsidR="003F7AD1" w:rsidRPr="00CC20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.05</w:t>
            </w:r>
          </w:p>
          <w:p w:rsidR="00F01E75" w:rsidRPr="00CC2097" w:rsidRDefault="00F01E75" w:rsidP="00CC2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/>
              </w:rPr>
              <w:t>31.05</w:t>
            </w:r>
          </w:p>
        </w:tc>
        <w:tc>
          <w:tcPr>
            <w:tcW w:w="1701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35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127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12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268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ind w:right="-12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984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</w:tcPr>
          <w:p w:rsidR="003F7AD1" w:rsidRPr="00CC2097" w:rsidRDefault="003F7AD1" w:rsidP="00CC2097">
            <w:pPr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644" w:type="dxa"/>
          </w:tcPr>
          <w:p w:rsidR="003F7AD1" w:rsidRPr="00CC2097" w:rsidRDefault="003F7AD1" w:rsidP="00CC20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</w:p>
        </w:tc>
      </w:tr>
    </w:tbl>
    <w:p w:rsidR="00CC2097" w:rsidRPr="00CC2097" w:rsidRDefault="00CC2097" w:rsidP="00CC2097">
      <w:pPr>
        <w:spacing w:after="200" w:line="276" w:lineRule="auto"/>
        <w:jc w:val="left"/>
        <w:rPr>
          <w:rFonts w:eastAsia="Calibri" w:cs="Times New Roman"/>
          <w:lang w:eastAsia="en-US"/>
        </w:rPr>
      </w:pPr>
    </w:p>
    <w:p w:rsidR="00CC2097" w:rsidRPr="00CC2097" w:rsidRDefault="00CC2097" w:rsidP="00CC2097">
      <w:pPr>
        <w:spacing w:after="200" w:line="276" w:lineRule="auto"/>
        <w:jc w:val="left"/>
        <w:rPr>
          <w:rFonts w:eastAsia="Calibri" w:cs="Times New Roman"/>
          <w:lang w:eastAsia="en-US"/>
        </w:rPr>
      </w:pPr>
    </w:p>
    <w:p w:rsidR="009314F8" w:rsidRDefault="009314F8" w:rsidP="00E23341">
      <w:pPr>
        <w:ind w:left="728" w:right="20"/>
        <w:jc w:val="center"/>
        <w:rPr>
          <w:rFonts w:ascii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</w:pPr>
    </w:p>
    <w:sectPr w:rsidR="009314F8" w:rsidSect="00244215">
      <w:footerReference w:type="default" r:id="rId9"/>
      <w:pgSz w:w="16838" w:h="11906" w:orient="landscape"/>
      <w:pgMar w:top="624" w:right="851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96D" w:rsidRDefault="00DD296D" w:rsidP="00E23341">
      <w:r>
        <w:separator/>
      </w:r>
    </w:p>
  </w:endnote>
  <w:endnote w:type="continuationSeparator" w:id="1">
    <w:p w:rsidR="00DD296D" w:rsidRDefault="00DD296D" w:rsidP="00E23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705838"/>
      <w:docPartObj>
        <w:docPartGallery w:val="Page Numbers (Bottom of Page)"/>
        <w:docPartUnique/>
      </w:docPartObj>
    </w:sdtPr>
    <w:sdtContent>
      <w:p w:rsidR="00DB202C" w:rsidRDefault="00D17833">
        <w:pPr>
          <w:pStyle w:val="af1"/>
          <w:jc w:val="right"/>
        </w:pPr>
        <w:r>
          <w:fldChar w:fldCharType="begin"/>
        </w:r>
        <w:r w:rsidR="00DB202C">
          <w:instrText>PAGE   \* MERGEFORMAT</w:instrText>
        </w:r>
        <w:r>
          <w:fldChar w:fldCharType="separate"/>
        </w:r>
        <w:r w:rsidR="000F36C6">
          <w:rPr>
            <w:noProof/>
          </w:rPr>
          <w:t>6</w:t>
        </w:r>
        <w:r>
          <w:fldChar w:fldCharType="end"/>
        </w:r>
      </w:p>
    </w:sdtContent>
  </w:sdt>
  <w:p w:rsidR="00DB202C" w:rsidRDefault="00DB202C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96D" w:rsidRDefault="00DD296D" w:rsidP="00E23341">
      <w:r>
        <w:separator/>
      </w:r>
    </w:p>
  </w:footnote>
  <w:footnote w:type="continuationSeparator" w:id="1">
    <w:p w:rsidR="00DD296D" w:rsidRDefault="00DD296D" w:rsidP="00E233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100232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/>
      </w:rPr>
    </w:lvl>
  </w:abstractNum>
  <w:abstractNum w:abstractNumId="4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6">
    <w:nsid w:val="00000006"/>
    <w:multiLevelType w:val="single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7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8"/>
    <w:multiLevelType w:val="singleLevel"/>
    <w:tmpl w:val="00000008"/>
    <w:name w:val="WW8Num1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9">
    <w:nsid w:val="00000009"/>
    <w:multiLevelType w:val="singleLevel"/>
    <w:tmpl w:val="00000009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0">
    <w:nsid w:val="01EE2D5D"/>
    <w:multiLevelType w:val="hybridMultilevel"/>
    <w:tmpl w:val="05389E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4072AF9"/>
    <w:multiLevelType w:val="hybridMultilevel"/>
    <w:tmpl w:val="047C8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4F00943"/>
    <w:multiLevelType w:val="multilevel"/>
    <w:tmpl w:val="ED74F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20447B0"/>
    <w:multiLevelType w:val="hybridMultilevel"/>
    <w:tmpl w:val="E174A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F6A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835149"/>
    <w:multiLevelType w:val="multilevel"/>
    <w:tmpl w:val="68BC6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8523954"/>
    <w:multiLevelType w:val="multilevel"/>
    <w:tmpl w:val="FC22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0627713"/>
    <w:multiLevelType w:val="hybridMultilevel"/>
    <w:tmpl w:val="B776D50A"/>
    <w:lvl w:ilvl="0" w:tplc="041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454589E"/>
    <w:multiLevelType w:val="multilevel"/>
    <w:tmpl w:val="BA26D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297AF7"/>
    <w:multiLevelType w:val="multilevel"/>
    <w:tmpl w:val="373E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4630AF"/>
    <w:multiLevelType w:val="multilevel"/>
    <w:tmpl w:val="DF147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0D0110"/>
    <w:multiLevelType w:val="hybridMultilevel"/>
    <w:tmpl w:val="C972B9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EF6657"/>
    <w:multiLevelType w:val="hybridMultilevel"/>
    <w:tmpl w:val="1D1E7BB0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4">
    <w:nsid w:val="41465D13"/>
    <w:multiLevelType w:val="hybridMultilevel"/>
    <w:tmpl w:val="C7A2222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45FF16C4"/>
    <w:multiLevelType w:val="hybridMultilevel"/>
    <w:tmpl w:val="B0AA08F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FF37677"/>
    <w:multiLevelType w:val="hybridMultilevel"/>
    <w:tmpl w:val="72E6544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3971BC4"/>
    <w:multiLevelType w:val="multilevel"/>
    <w:tmpl w:val="E6B67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9B7612"/>
    <w:multiLevelType w:val="hybridMultilevel"/>
    <w:tmpl w:val="DDE65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9818FB"/>
    <w:multiLevelType w:val="hybridMultilevel"/>
    <w:tmpl w:val="1AFCB398"/>
    <w:lvl w:ilvl="0" w:tplc="C58630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B543441"/>
    <w:multiLevelType w:val="hybridMultilevel"/>
    <w:tmpl w:val="B284F56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65CE6"/>
    <w:multiLevelType w:val="hybridMultilevel"/>
    <w:tmpl w:val="F2126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125B4B"/>
    <w:multiLevelType w:val="hybridMultilevel"/>
    <w:tmpl w:val="253AA98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77350A7B"/>
    <w:multiLevelType w:val="multilevel"/>
    <w:tmpl w:val="67FA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BC4552"/>
    <w:multiLevelType w:val="multilevel"/>
    <w:tmpl w:val="2E667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30"/>
  </w:num>
  <w:num w:numId="4">
    <w:abstractNumId w:val="21"/>
  </w:num>
  <w:num w:numId="5">
    <w:abstractNumId w:val="34"/>
  </w:num>
  <w:num w:numId="6">
    <w:abstractNumId w:val="16"/>
  </w:num>
  <w:num w:numId="7">
    <w:abstractNumId w:val="35"/>
  </w:num>
  <w:num w:numId="8">
    <w:abstractNumId w:val="20"/>
  </w:num>
  <w:num w:numId="9">
    <w:abstractNumId w:val="27"/>
  </w:num>
  <w:num w:numId="10">
    <w:abstractNumId w:val="15"/>
  </w:num>
  <w:num w:numId="11">
    <w:abstractNumId w:val="18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26"/>
  </w:num>
  <w:num w:numId="17">
    <w:abstractNumId w:val="19"/>
  </w:num>
  <w:num w:numId="18">
    <w:abstractNumId w:val="32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14"/>
  </w:num>
  <w:num w:numId="22">
    <w:abstractNumId w:val="10"/>
  </w:num>
  <w:num w:numId="23">
    <w:abstractNumId w:val="24"/>
  </w:num>
  <w:num w:numId="24">
    <w:abstractNumId w:val="33"/>
  </w:num>
  <w:num w:numId="25">
    <w:abstractNumId w:val="29"/>
  </w:num>
  <w:num w:numId="26">
    <w:abstractNumId w:val="17"/>
  </w:num>
  <w:num w:numId="27">
    <w:abstractNumId w:val="25"/>
  </w:num>
  <w:num w:numId="28">
    <w:abstractNumId w:val="22"/>
  </w:num>
  <w:num w:numId="29">
    <w:abstractNumId w:val="31"/>
  </w:num>
  <w:num w:numId="30">
    <w:abstractNumId w:val="13"/>
  </w:num>
  <w:num w:numId="31">
    <w:abstractNumId w:val="28"/>
  </w:num>
  <w:num w:numId="32">
    <w:abstractNumId w:val="12"/>
  </w:num>
  <w:num w:numId="33">
    <w:abstractNumId w:val="2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6053"/>
    <w:rsid w:val="00002512"/>
    <w:rsid w:val="000058F4"/>
    <w:rsid w:val="00024B07"/>
    <w:rsid w:val="00024DA7"/>
    <w:rsid w:val="000354D7"/>
    <w:rsid w:val="000654A6"/>
    <w:rsid w:val="000C5FCC"/>
    <w:rsid w:val="000D0AEF"/>
    <w:rsid w:val="000D5E6B"/>
    <w:rsid w:val="000F36C6"/>
    <w:rsid w:val="00101F34"/>
    <w:rsid w:val="0013274C"/>
    <w:rsid w:val="00134892"/>
    <w:rsid w:val="00160E95"/>
    <w:rsid w:val="001753D7"/>
    <w:rsid w:val="00187C46"/>
    <w:rsid w:val="001D2682"/>
    <w:rsid w:val="001D5D3A"/>
    <w:rsid w:val="001F0E68"/>
    <w:rsid w:val="00201EF0"/>
    <w:rsid w:val="002104E9"/>
    <w:rsid w:val="00242592"/>
    <w:rsid w:val="00243E05"/>
    <w:rsid w:val="00244215"/>
    <w:rsid w:val="00277737"/>
    <w:rsid w:val="002A78D3"/>
    <w:rsid w:val="00304223"/>
    <w:rsid w:val="003531B8"/>
    <w:rsid w:val="00355B9D"/>
    <w:rsid w:val="00362059"/>
    <w:rsid w:val="003628BB"/>
    <w:rsid w:val="003A17CB"/>
    <w:rsid w:val="003A54AB"/>
    <w:rsid w:val="003E3525"/>
    <w:rsid w:val="003F7212"/>
    <w:rsid w:val="003F7AD1"/>
    <w:rsid w:val="00405011"/>
    <w:rsid w:val="0040701F"/>
    <w:rsid w:val="004243BA"/>
    <w:rsid w:val="00477731"/>
    <w:rsid w:val="004800E0"/>
    <w:rsid w:val="004D0C1A"/>
    <w:rsid w:val="004D3AC5"/>
    <w:rsid w:val="004F3EFC"/>
    <w:rsid w:val="004F69F2"/>
    <w:rsid w:val="00542C2C"/>
    <w:rsid w:val="00551A9E"/>
    <w:rsid w:val="0056248D"/>
    <w:rsid w:val="005902C7"/>
    <w:rsid w:val="00591861"/>
    <w:rsid w:val="005A1F71"/>
    <w:rsid w:val="00603D99"/>
    <w:rsid w:val="006065D1"/>
    <w:rsid w:val="00611471"/>
    <w:rsid w:val="00612045"/>
    <w:rsid w:val="00612B66"/>
    <w:rsid w:val="006224C5"/>
    <w:rsid w:val="00622739"/>
    <w:rsid w:val="006229B8"/>
    <w:rsid w:val="006420B2"/>
    <w:rsid w:val="0064391A"/>
    <w:rsid w:val="00643A30"/>
    <w:rsid w:val="00657805"/>
    <w:rsid w:val="0066783C"/>
    <w:rsid w:val="006726BB"/>
    <w:rsid w:val="00673449"/>
    <w:rsid w:val="00677575"/>
    <w:rsid w:val="006833CC"/>
    <w:rsid w:val="00687237"/>
    <w:rsid w:val="007114F5"/>
    <w:rsid w:val="00716414"/>
    <w:rsid w:val="007242D6"/>
    <w:rsid w:val="00734A7B"/>
    <w:rsid w:val="00737AB3"/>
    <w:rsid w:val="007455EB"/>
    <w:rsid w:val="00746F59"/>
    <w:rsid w:val="00771747"/>
    <w:rsid w:val="00786053"/>
    <w:rsid w:val="00786E18"/>
    <w:rsid w:val="007B29C2"/>
    <w:rsid w:val="007B33BB"/>
    <w:rsid w:val="007C3DFB"/>
    <w:rsid w:val="00802D58"/>
    <w:rsid w:val="008154FD"/>
    <w:rsid w:val="00832DE9"/>
    <w:rsid w:val="00834CFB"/>
    <w:rsid w:val="0084187C"/>
    <w:rsid w:val="00852104"/>
    <w:rsid w:val="00857C41"/>
    <w:rsid w:val="00866FA1"/>
    <w:rsid w:val="00876C23"/>
    <w:rsid w:val="008D7293"/>
    <w:rsid w:val="008E631E"/>
    <w:rsid w:val="00907C15"/>
    <w:rsid w:val="009314F8"/>
    <w:rsid w:val="00973673"/>
    <w:rsid w:val="00994EBD"/>
    <w:rsid w:val="00997059"/>
    <w:rsid w:val="009B022F"/>
    <w:rsid w:val="009C6493"/>
    <w:rsid w:val="009C6612"/>
    <w:rsid w:val="009D0707"/>
    <w:rsid w:val="00A14364"/>
    <w:rsid w:val="00A51FA1"/>
    <w:rsid w:val="00A76D37"/>
    <w:rsid w:val="00A90FBE"/>
    <w:rsid w:val="00A9401D"/>
    <w:rsid w:val="00AA54C4"/>
    <w:rsid w:val="00AB2916"/>
    <w:rsid w:val="00AD19F3"/>
    <w:rsid w:val="00AD3F29"/>
    <w:rsid w:val="00AF1504"/>
    <w:rsid w:val="00AF58AF"/>
    <w:rsid w:val="00AF7717"/>
    <w:rsid w:val="00B21DE6"/>
    <w:rsid w:val="00B24D96"/>
    <w:rsid w:val="00B26FFB"/>
    <w:rsid w:val="00B514A5"/>
    <w:rsid w:val="00B7388F"/>
    <w:rsid w:val="00B765A2"/>
    <w:rsid w:val="00BA465B"/>
    <w:rsid w:val="00BA46EF"/>
    <w:rsid w:val="00BB1B62"/>
    <w:rsid w:val="00BC48BF"/>
    <w:rsid w:val="00BD0FA9"/>
    <w:rsid w:val="00C15029"/>
    <w:rsid w:val="00C2330A"/>
    <w:rsid w:val="00C41463"/>
    <w:rsid w:val="00C47C84"/>
    <w:rsid w:val="00C64701"/>
    <w:rsid w:val="00CA730B"/>
    <w:rsid w:val="00CC2097"/>
    <w:rsid w:val="00CC6B9D"/>
    <w:rsid w:val="00CE4E42"/>
    <w:rsid w:val="00CE70FF"/>
    <w:rsid w:val="00CF7DEA"/>
    <w:rsid w:val="00D02358"/>
    <w:rsid w:val="00D17833"/>
    <w:rsid w:val="00D17E0B"/>
    <w:rsid w:val="00D27760"/>
    <w:rsid w:val="00D34484"/>
    <w:rsid w:val="00D574FA"/>
    <w:rsid w:val="00D57AFC"/>
    <w:rsid w:val="00DA2B17"/>
    <w:rsid w:val="00DA3344"/>
    <w:rsid w:val="00DB06F3"/>
    <w:rsid w:val="00DB202C"/>
    <w:rsid w:val="00DD296D"/>
    <w:rsid w:val="00DE2119"/>
    <w:rsid w:val="00DE5AC6"/>
    <w:rsid w:val="00DE725D"/>
    <w:rsid w:val="00DF1797"/>
    <w:rsid w:val="00E03BC3"/>
    <w:rsid w:val="00E23341"/>
    <w:rsid w:val="00E32C65"/>
    <w:rsid w:val="00E36727"/>
    <w:rsid w:val="00E4495F"/>
    <w:rsid w:val="00E61DC2"/>
    <w:rsid w:val="00E75E4B"/>
    <w:rsid w:val="00E849AA"/>
    <w:rsid w:val="00E95B92"/>
    <w:rsid w:val="00EB6A47"/>
    <w:rsid w:val="00ED4AE4"/>
    <w:rsid w:val="00ED7395"/>
    <w:rsid w:val="00EF7BC3"/>
    <w:rsid w:val="00F01E75"/>
    <w:rsid w:val="00F13545"/>
    <w:rsid w:val="00F22441"/>
    <w:rsid w:val="00F517D5"/>
    <w:rsid w:val="00F65D32"/>
    <w:rsid w:val="00F710EB"/>
    <w:rsid w:val="00F77394"/>
    <w:rsid w:val="00F81C0A"/>
    <w:rsid w:val="00FC33AD"/>
    <w:rsid w:val="00FD2A2A"/>
    <w:rsid w:val="00FD31C7"/>
    <w:rsid w:val="00FD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53"/>
    <w:pPr>
      <w:spacing w:after="0" w:line="240" w:lineRule="auto"/>
      <w:jc w:val="both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E23341"/>
    <w:pPr>
      <w:keepNext/>
      <w:spacing w:before="240" w:after="60"/>
      <w:jc w:val="left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23341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17E0B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07C15"/>
    <w:pPr>
      <w:keepNext/>
      <w:numPr>
        <w:ilvl w:val="3"/>
        <w:numId w:val="2"/>
      </w:numPr>
      <w:suppressAutoHyphens/>
      <w:spacing w:before="240" w:after="60"/>
      <w:jc w:val="left"/>
      <w:outlineLvl w:val="3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17E0B"/>
    <w:pPr>
      <w:spacing w:before="240" w:after="60"/>
      <w:jc w:val="left"/>
      <w:outlineLvl w:val="4"/>
    </w:pPr>
    <w:rPr>
      <w:rFonts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D17E0B"/>
    <w:pPr>
      <w:spacing w:before="240" w:after="60"/>
      <w:jc w:val="left"/>
      <w:outlineLvl w:val="5"/>
    </w:pPr>
    <w:rPr>
      <w:rFonts w:cs="Times New Roman"/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D17E0B"/>
    <w:pPr>
      <w:spacing w:before="240" w:after="60"/>
      <w:jc w:val="left"/>
      <w:outlineLvl w:val="6"/>
    </w:pPr>
    <w:rPr>
      <w:rFonts w:cs="Times New Roman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D17E0B"/>
    <w:pPr>
      <w:spacing w:before="240" w:after="60"/>
      <w:jc w:val="left"/>
      <w:outlineLvl w:val="7"/>
    </w:pPr>
    <w:rPr>
      <w:rFonts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D17E0B"/>
    <w:pPr>
      <w:spacing w:before="240" w:after="60"/>
      <w:jc w:val="left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6053"/>
    <w:rPr>
      <w:rFonts w:cs="Times New Roman"/>
      <w:b/>
      <w:bCs/>
    </w:rPr>
  </w:style>
  <w:style w:type="character" w:customStyle="1" w:styleId="a4">
    <w:name w:val="Основной текст_"/>
    <w:basedOn w:val="a0"/>
    <w:link w:val="11"/>
    <w:rsid w:val="00786053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786053"/>
    <w:pPr>
      <w:shd w:val="clear" w:color="auto" w:fill="FFFFFF"/>
      <w:spacing w:line="317" w:lineRule="exact"/>
      <w:jc w:val="left"/>
    </w:pPr>
    <w:rPr>
      <w:rFonts w:ascii="Times New Roman" w:hAnsi="Times New Roman" w:cs="Times New Roman"/>
      <w:spacing w:val="2"/>
      <w:sz w:val="25"/>
      <w:szCs w:val="25"/>
      <w:lang w:eastAsia="en-US"/>
    </w:rPr>
  </w:style>
  <w:style w:type="character" w:customStyle="1" w:styleId="a5">
    <w:name w:val="Основной текст + Полужирный"/>
    <w:basedOn w:val="a4"/>
    <w:rsid w:val="007860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"/>
    <w:basedOn w:val="a0"/>
    <w:rsid w:val="007860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6">
    <w:name w:val="Table Grid"/>
    <w:basedOn w:val="a1"/>
    <w:uiPriority w:val="59"/>
    <w:rsid w:val="007860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AB2916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9C6612"/>
    <w:pPr>
      <w:ind w:left="720"/>
      <w:contextualSpacing/>
    </w:pPr>
  </w:style>
  <w:style w:type="paragraph" w:styleId="ab">
    <w:name w:val="Body Text"/>
    <w:basedOn w:val="a"/>
    <w:link w:val="ac"/>
    <w:rsid w:val="009B022F"/>
    <w:pPr>
      <w:suppressAutoHyphens/>
      <w:spacing w:after="120"/>
      <w:jc w:val="left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rsid w:val="009B02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d">
    <w:name w:val="Стиль"/>
    <w:rsid w:val="00F517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334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233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E23341"/>
  </w:style>
  <w:style w:type="character" w:customStyle="1" w:styleId="FontStyle15">
    <w:name w:val="Font Style15"/>
    <w:uiPriority w:val="99"/>
    <w:rsid w:val="00E23341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rsid w:val="00E23341"/>
    <w:pPr>
      <w:widowControl w:val="0"/>
      <w:autoSpaceDE w:val="0"/>
      <w:autoSpaceDN w:val="0"/>
      <w:adjustRightInd w:val="0"/>
      <w:spacing w:line="261" w:lineRule="exact"/>
      <w:ind w:firstLine="346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23341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3341"/>
    <w:pPr>
      <w:widowControl w:val="0"/>
      <w:autoSpaceDE w:val="0"/>
      <w:autoSpaceDN w:val="0"/>
      <w:adjustRightInd w:val="0"/>
      <w:spacing w:line="274" w:lineRule="exact"/>
      <w:ind w:firstLine="346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E23341"/>
    <w:pPr>
      <w:widowControl w:val="0"/>
      <w:autoSpaceDE w:val="0"/>
      <w:autoSpaceDN w:val="0"/>
      <w:adjustRightInd w:val="0"/>
      <w:spacing w:line="259" w:lineRule="exact"/>
      <w:ind w:firstLine="35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E23341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uiPriority w:val="99"/>
    <w:rsid w:val="00E23341"/>
    <w:rPr>
      <w:rFonts w:ascii="Georgia" w:hAnsi="Georgia" w:cs="Georgia" w:hint="default"/>
      <w:sz w:val="20"/>
      <w:szCs w:val="20"/>
    </w:rPr>
  </w:style>
  <w:style w:type="paragraph" w:customStyle="1" w:styleId="Style3">
    <w:name w:val="Style3"/>
    <w:basedOn w:val="a"/>
    <w:rsid w:val="00E23341"/>
    <w:pPr>
      <w:widowControl w:val="0"/>
      <w:autoSpaceDE w:val="0"/>
      <w:autoSpaceDN w:val="0"/>
      <w:adjustRightInd w:val="0"/>
      <w:spacing w:line="25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3341"/>
    <w:pPr>
      <w:widowControl w:val="0"/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23341"/>
    <w:pPr>
      <w:widowControl w:val="0"/>
      <w:autoSpaceDE w:val="0"/>
      <w:autoSpaceDN w:val="0"/>
      <w:adjustRightInd w:val="0"/>
      <w:spacing w:line="22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E23341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E23341"/>
    <w:pPr>
      <w:widowControl w:val="0"/>
      <w:autoSpaceDE w:val="0"/>
      <w:autoSpaceDN w:val="0"/>
      <w:adjustRightInd w:val="0"/>
      <w:spacing w:line="22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23341"/>
    <w:pPr>
      <w:widowControl w:val="0"/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3341"/>
    <w:pPr>
      <w:widowControl w:val="0"/>
      <w:autoSpaceDE w:val="0"/>
      <w:autoSpaceDN w:val="0"/>
      <w:adjustRightInd w:val="0"/>
      <w:spacing w:line="232" w:lineRule="exact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2334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4">
    <w:name w:val="Font Style14"/>
    <w:uiPriority w:val="99"/>
    <w:rsid w:val="00E23341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6">
    <w:name w:val="Font Style16"/>
    <w:uiPriority w:val="99"/>
    <w:rsid w:val="00E23341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rsid w:val="00E23341"/>
    <w:rPr>
      <w:rFonts w:ascii="Garamond" w:hAnsi="Garamond" w:cs="Garamond" w:hint="default"/>
      <w:b/>
      <w:bCs/>
      <w:sz w:val="16"/>
      <w:szCs w:val="16"/>
    </w:rPr>
  </w:style>
  <w:style w:type="character" w:customStyle="1" w:styleId="FontStyle20">
    <w:name w:val="Font Style20"/>
    <w:rsid w:val="00E23341"/>
    <w:rPr>
      <w:rFonts w:ascii="Times New Roman" w:hAnsi="Times New Roman" w:cs="Times New Roman" w:hint="default"/>
      <w:sz w:val="16"/>
      <w:szCs w:val="16"/>
    </w:rPr>
  </w:style>
  <w:style w:type="paragraph" w:customStyle="1" w:styleId="tabletext">
    <w:name w:val="tabletext"/>
    <w:basedOn w:val="a"/>
    <w:rsid w:val="00E2334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styleId="ae">
    <w:name w:val="Hyperlink"/>
    <w:rsid w:val="00E23341"/>
    <w:rPr>
      <w:color w:val="0000FF"/>
      <w:u w:val="single"/>
    </w:rPr>
  </w:style>
  <w:style w:type="paragraph" w:styleId="af">
    <w:name w:val="header"/>
    <w:basedOn w:val="a"/>
    <w:link w:val="af0"/>
    <w:unhideWhenUsed/>
    <w:rsid w:val="00E23341"/>
    <w:pPr>
      <w:tabs>
        <w:tab w:val="center" w:pos="4677"/>
        <w:tab w:val="right" w:pos="9355"/>
      </w:tabs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E233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nhideWhenUsed/>
    <w:rsid w:val="00E23341"/>
    <w:pPr>
      <w:tabs>
        <w:tab w:val="center" w:pos="4677"/>
        <w:tab w:val="right" w:pos="9355"/>
      </w:tabs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E233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E23341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3">
    <w:name w:val="Знак"/>
    <w:basedOn w:val="a"/>
    <w:rsid w:val="00E23341"/>
    <w:pPr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6"/>
    <w:rsid w:val="00E23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"/>
    <w:rsid w:val="00E23341"/>
    <w:pPr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31">
    <w:name w:val="Знак3 Знак Знак Знак"/>
    <w:basedOn w:val="a"/>
    <w:rsid w:val="00E23341"/>
    <w:pPr>
      <w:spacing w:after="160" w:line="240" w:lineRule="exact"/>
      <w:jc w:val="left"/>
    </w:pPr>
    <w:rPr>
      <w:rFonts w:ascii="Verdana" w:hAnsi="Verdana" w:cs="Times New Roman"/>
      <w:sz w:val="20"/>
      <w:szCs w:val="20"/>
    </w:rPr>
  </w:style>
  <w:style w:type="character" w:styleId="af4">
    <w:name w:val="Emphasis"/>
    <w:qFormat/>
    <w:rsid w:val="00E23341"/>
    <w:rPr>
      <w:i/>
      <w:iCs/>
    </w:rPr>
  </w:style>
  <w:style w:type="table" w:customStyle="1" w:styleId="21">
    <w:name w:val="Сетка таблицы2"/>
    <w:basedOn w:val="a1"/>
    <w:next w:val="a6"/>
    <w:uiPriority w:val="59"/>
    <w:rsid w:val="00997059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907C1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907C15"/>
  </w:style>
  <w:style w:type="numbering" w:customStyle="1" w:styleId="110">
    <w:name w:val="Нет списка11"/>
    <w:next w:val="a2"/>
    <w:semiHidden/>
    <w:rsid w:val="00907C15"/>
  </w:style>
  <w:style w:type="character" w:customStyle="1" w:styleId="WW8Num1z0">
    <w:name w:val="WW8Num1z0"/>
    <w:rsid w:val="00907C15"/>
    <w:rPr>
      <w:rFonts w:ascii="Symbol" w:hAnsi="Symbol"/>
    </w:rPr>
  </w:style>
  <w:style w:type="character" w:customStyle="1" w:styleId="WW8Num1z1">
    <w:name w:val="WW8Num1z1"/>
    <w:rsid w:val="00907C15"/>
    <w:rPr>
      <w:rFonts w:ascii="Courier New" w:hAnsi="Courier New" w:cs="Courier New"/>
    </w:rPr>
  </w:style>
  <w:style w:type="character" w:customStyle="1" w:styleId="WW8Num1z2">
    <w:name w:val="WW8Num1z2"/>
    <w:rsid w:val="00907C15"/>
    <w:rPr>
      <w:rFonts w:ascii="Wingdings" w:hAnsi="Wingdings"/>
    </w:rPr>
  </w:style>
  <w:style w:type="character" w:customStyle="1" w:styleId="WW8Num2z0">
    <w:name w:val="WW8Num2z0"/>
    <w:rsid w:val="00907C15"/>
    <w:rPr>
      <w:rFonts w:ascii="Symbol" w:hAnsi="Symbol"/>
    </w:rPr>
  </w:style>
  <w:style w:type="character" w:customStyle="1" w:styleId="WW8Num2z1">
    <w:name w:val="WW8Num2z1"/>
    <w:rsid w:val="00907C15"/>
    <w:rPr>
      <w:rFonts w:ascii="Courier New" w:hAnsi="Courier New" w:cs="Courier New"/>
    </w:rPr>
  </w:style>
  <w:style w:type="character" w:customStyle="1" w:styleId="WW8Num2z2">
    <w:name w:val="WW8Num2z2"/>
    <w:rsid w:val="00907C15"/>
    <w:rPr>
      <w:rFonts w:ascii="Wingdings" w:hAnsi="Wingdings"/>
    </w:rPr>
  </w:style>
  <w:style w:type="character" w:customStyle="1" w:styleId="WW8Num3z0">
    <w:name w:val="WW8Num3z0"/>
    <w:rsid w:val="00907C15"/>
    <w:rPr>
      <w:i/>
    </w:rPr>
  </w:style>
  <w:style w:type="character" w:customStyle="1" w:styleId="WW8Num4z0">
    <w:name w:val="WW8Num4z0"/>
    <w:rsid w:val="00907C15"/>
    <w:rPr>
      <w:rFonts w:ascii="Symbol" w:hAnsi="Symbol"/>
    </w:rPr>
  </w:style>
  <w:style w:type="character" w:customStyle="1" w:styleId="WW8Num4z1">
    <w:name w:val="WW8Num4z1"/>
    <w:rsid w:val="00907C15"/>
    <w:rPr>
      <w:rFonts w:ascii="Courier New" w:hAnsi="Courier New" w:cs="Courier New"/>
    </w:rPr>
  </w:style>
  <w:style w:type="character" w:customStyle="1" w:styleId="WW8Num4z2">
    <w:name w:val="WW8Num4z2"/>
    <w:rsid w:val="00907C15"/>
    <w:rPr>
      <w:rFonts w:ascii="Wingdings" w:hAnsi="Wingdings"/>
    </w:rPr>
  </w:style>
  <w:style w:type="character" w:customStyle="1" w:styleId="WW8Num5z0">
    <w:name w:val="WW8Num5z0"/>
    <w:rsid w:val="00907C15"/>
    <w:rPr>
      <w:rFonts w:ascii="Symbol" w:hAnsi="Symbol"/>
    </w:rPr>
  </w:style>
  <w:style w:type="character" w:customStyle="1" w:styleId="WW8Num5z1">
    <w:name w:val="WW8Num5z1"/>
    <w:rsid w:val="00907C15"/>
    <w:rPr>
      <w:rFonts w:ascii="Courier New" w:hAnsi="Courier New" w:cs="Courier New"/>
    </w:rPr>
  </w:style>
  <w:style w:type="character" w:customStyle="1" w:styleId="WW8Num5z2">
    <w:name w:val="WW8Num5z2"/>
    <w:rsid w:val="00907C15"/>
    <w:rPr>
      <w:rFonts w:ascii="Wingdings" w:hAnsi="Wingdings"/>
    </w:rPr>
  </w:style>
  <w:style w:type="character" w:customStyle="1" w:styleId="WW8Num6z0">
    <w:name w:val="WW8Num6z0"/>
    <w:rsid w:val="00907C15"/>
    <w:rPr>
      <w:rFonts w:ascii="Wingdings" w:hAnsi="Wingdings"/>
    </w:rPr>
  </w:style>
  <w:style w:type="character" w:customStyle="1" w:styleId="WW8Num6z1">
    <w:name w:val="WW8Num6z1"/>
    <w:rsid w:val="00907C15"/>
    <w:rPr>
      <w:rFonts w:ascii="Symbol" w:hAnsi="Symbol"/>
    </w:rPr>
  </w:style>
  <w:style w:type="character" w:customStyle="1" w:styleId="WW8Num6z4">
    <w:name w:val="WW8Num6z4"/>
    <w:rsid w:val="00907C15"/>
    <w:rPr>
      <w:rFonts w:ascii="Courier New" w:hAnsi="Courier New" w:cs="Courier New"/>
    </w:rPr>
  </w:style>
  <w:style w:type="character" w:customStyle="1" w:styleId="WW8Num7z0">
    <w:name w:val="WW8Num7z0"/>
    <w:rsid w:val="00907C15"/>
    <w:rPr>
      <w:rFonts w:cs="Times New Roman"/>
    </w:rPr>
  </w:style>
  <w:style w:type="character" w:customStyle="1" w:styleId="WW8Num9z0">
    <w:name w:val="WW8Num9z0"/>
    <w:rsid w:val="00907C15"/>
    <w:rPr>
      <w:rFonts w:ascii="Symbol" w:hAnsi="Symbol"/>
    </w:rPr>
  </w:style>
  <w:style w:type="character" w:customStyle="1" w:styleId="WW8Num9z1">
    <w:name w:val="WW8Num9z1"/>
    <w:rsid w:val="00907C15"/>
    <w:rPr>
      <w:rFonts w:ascii="Courier New" w:hAnsi="Courier New" w:cs="Courier New"/>
    </w:rPr>
  </w:style>
  <w:style w:type="character" w:customStyle="1" w:styleId="WW8Num9z2">
    <w:name w:val="WW8Num9z2"/>
    <w:rsid w:val="00907C15"/>
    <w:rPr>
      <w:rFonts w:ascii="Wingdings" w:hAnsi="Wingdings"/>
    </w:rPr>
  </w:style>
  <w:style w:type="character" w:customStyle="1" w:styleId="WW8Num10z0">
    <w:name w:val="WW8Num10z0"/>
    <w:rsid w:val="00907C15"/>
    <w:rPr>
      <w:rFonts w:ascii="Symbol" w:hAnsi="Symbol"/>
      <w:color w:val="auto"/>
    </w:rPr>
  </w:style>
  <w:style w:type="character" w:customStyle="1" w:styleId="WW8Num10z1">
    <w:name w:val="WW8Num10z1"/>
    <w:rsid w:val="00907C15"/>
    <w:rPr>
      <w:rFonts w:ascii="Courier New" w:hAnsi="Courier New" w:cs="Courier New"/>
    </w:rPr>
  </w:style>
  <w:style w:type="character" w:customStyle="1" w:styleId="WW8Num10z2">
    <w:name w:val="WW8Num10z2"/>
    <w:rsid w:val="00907C15"/>
    <w:rPr>
      <w:rFonts w:ascii="Wingdings" w:hAnsi="Wingdings"/>
    </w:rPr>
  </w:style>
  <w:style w:type="character" w:customStyle="1" w:styleId="WW8Num10z3">
    <w:name w:val="WW8Num10z3"/>
    <w:rsid w:val="00907C15"/>
    <w:rPr>
      <w:rFonts w:ascii="Symbol" w:hAnsi="Symbol"/>
    </w:rPr>
  </w:style>
  <w:style w:type="character" w:customStyle="1" w:styleId="WW8Num11z0">
    <w:name w:val="WW8Num11z0"/>
    <w:rsid w:val="00907C15"/>
    <w:rPr>
      <w:rFonts w:ascii="Symbol" w:hAnsi="Symbol"/>
      <w:sz w:val="20"/>
    </w:rPr>
  </w:style>
  <w:style w:type="character" w:customStyle="1" w:styleId="WW8Num12z0">
    <w:name w:val="WW8Num12z0"/>
    <w:rsid w:val="00907C15"/>
    <w:rPr>
      <w:rFonts w:ascii="Symbol" w:hAnsi="Symbol"/>
    </w:rPr>
  </w:style>
  <w:style w:type="character" w:customStyle="1" w:styleId="WW8Num12z1">
    <w:name w:val="WW8Num12z1"/>
    <w:rsid w:val="00907C15"/>
    <w:rPr>
      <w:rFonts w:ascii="Courier New" w:hAnsi="Courier New" w:cs="Courier New"/>
    </w:rPr>
  </w:style>
  <w:style w:type="character" w:customStyle="1" w:styleId="WW8Num12z2">
    <w:name w:val="WW8Num12z2"/>
    <w:rsid w:val="00907C15"/>
    <w:rPr>
      <w:rFonts w:ascii="Wingdings" w:hAnsi="Wingdings"/>
    </w:rPr>
  </w:style>
  <w:style w:type="character" w:customStyle="1" w:styleId="WW8Num13z0">
    <w:name w:val="WW8Num13z0"/>
    <w:rsid w:val="00907C15"/>
    <w:rPr>
      <w:rFonts w:ascii="Symbol" w:hAnsi="Symbol"/>
    </w:rPr>
  </w:style>
  <w:style w:type="character" w:customStyle="1" w:styleId="WW8Num13z1">
    <w:name w:val="WW8Num13z1"/>
    <w:rsid w:val="00907C15"/>
    <w:rPr>
      <w:rFonts w:ascii="Courier New" w:hAnsi="Courier New" w:cs="Courier New"/>
    </w:rPr>
  </w:style>
  <w:style w:type="character" w:customStyle="1" w:styleId="WW8Num13z2">
    <w:name w:val="WW8Num13z2"/>
    <w:rsid w:val="00907C15"/>
    <w:rPr>
      <w:rFonts w:ascii="Wingdings" w:hAnsi="Wingdings"/>
    </w:rPr>
  </w:style>
  <w:style w:type="character" w:customStyle="1" w:styleId="WW8Num14z0">
    <w:name w:val="WW8Num14z0"/>
    <w:rsid w:val="00907C15"/>
    <w:rPr>
      <w:rFonts w:ascii="Symbol" w:hAnsi="Symbol"/>
    </w:rPr>
  </w:style>
  <w:style w:type="character" w:customStyle="1" w:styleId="WW8Num14z1">
    <w:name w:val="WW8Num14z1"/>
    <w:rsid w:val="00907C15"/>
    <w:rPr>
      <w:rFonts w:ascii="Courier New" w:hAnsi="Courier New" w:cs="Courier New"/>
    </w:rPr>
  </w:style>
  <w:style w:type="character" w:customStyle="1" w:styleId="WW8Num14z2">
    <w:name w:val="WW8Num14z2"/>
    <w:rsid w:val="00907C15"/>
    <w:rPr>
      <w:rFonts w:ascii="Wingdings" w:hAnsi="Wingdings"/>
    </w:rPr>
  </w:style>
  <w:style w:type="character" w:customStyle="1" w:styleId="WW8Num15z0">
    <w:name w:val="WW8Num15z0"/>
    <w:rsid w:val="00907C15"/>
    <w:rPr>
      <w:rFonts w:ascii="Symbol" w:hAnsi="Symbol"/>
    </w:rPr>
  </w:style>
  <w:style w:type="character" w:customStyle="1" w:styleId="WW8Num15z1">
    <w:name w:val="WW8Num15z1"/>
    <w:rsid w:val="00907C15"/>
    <w:rPr>
      <w:rFonts w:ascii="Courier New" w:hAnsi="Courier New" w:cs="Courier New"/>
    </w:rPr>
  </w:style>
  <w:style w:type="character" w:customStyle="1" w:styleId="WW8Num15z2">
    <w:name w:val="WW8Num15z2"/>
    <w:rsid w:val="00907C15"/>
    <w:rPr>
      <w:rFonts w:ascii="Wingdings" w:hAnsi="Wingdings"/>
    </w:rPr>
  </w:style>
  <w:style w:type="character" w:customStyle="1" w:styleId="WW8Num16z0">
    <w:name w:val="WW8Num16z0"/>
    <w:rsid w:val="00907C15"/>
    <w:rPr>
      <w:rFonts w:ascii="Symbol" w:hAnsi="Symbol"/>
    </w:rPr>
  </w:style>
  <w:style w:type="character" w:customStyle="1" w:styleId="WW8Num16z1">
    <w:name w:val="WW8Num16z1"/>
    <w:rsid w:val="00907C15"/>
    <w:rPr>
      <w:rFonts w:ascii="Courier New" w:hAnsi="Courier New" w:cs="Courier New"/>
    </w:rPr>
  </w:style>
  <w:style w:type="character" w:customStyle="1" w:styleId="WW8Num16z2">
    <w:name w:val="WW8Num16z2"/>
    <w:rsid w:val="00907C15"/>
    <w:rPr>
      <w:rFonts w:ascii="Wingdings" w:hAnsi="Wingdings"/>
    </w:rPr>
  </w:style>
  <w:style w:type="character" w:customStyle="1" w:styleId="WW8Num17z0">
    <w:name w:val="WW8Num17z0"/>
    <w:rsid w:val="00907C15"/>
    <w:rPr>
      <w:rFonts w:ascii="Symbol" w:hAnsi="Symbol"/>
    </w:rPr>
  </w:style>
  <w:style w:type="character" w:customStyle="1" w:styleId="WW8Num17z1">
    <w:name w:val="WW8Num17z1"/>
    <w:rsid w:val="00907C15"/>
    <w:rPr>
      <w:rFonts w:ascii="Courier New" w:hAnsi="Courier New" w:cs="Courier New"/>
    </w:rPr>
  </w:style>
  <w:style w:type="character" w:customStyle="1" w:styleId="WW8Num17z2">
    <w:name w:val="WW8Num17z2"/>
    <w:rsid w:val="00907C15"/>
    <w:rPr>
      <w:rFonts w:ascii="Wingdings" w:hAnsi="Wingdings"/>
    </w:rPr>
  </w:style>
  <w:style w:type="character" w:customStyle="1" w:styleId="17">
    <w:name w:val="Основной шрифт абзаца1"/>
    <w:rsid w:val="00907C15"/>
  </w:style>
  <w:style w:type="character" w:customStyle="1" w:styleId="Heading4Char">
    <w:name w:val="Heading 4 Char"/>
    <w:basedOn w:val="17"/>
    <w:rsid w:val="00907C15"/>
    <w:rPr>
      <w:b/>
      <w:bCs/>
      <w:sz w:val="28"/>
      <w:szCs w:val="28"/>
      <w:lang w:val="ru-RU" w:eastAsia="ar-SA" w:bidi="ar-SA"/>
    </w:rPr>
  </w:style>
  <w:style w:type="paragraph" w:customStyle="1" w:styleId="af5">
    <w:name w:val="Заголовок"/>
    <w:basedOn w:val="a"/>
    <w:next w:val="ab"/>
    <w:rsid w:val="00907C15"/>
    <w:pPr>
      <w:keepNext/>
      <w:suppressAutoHyphens/>
      <w:spacing w:before="240" w:after="120"/>
      <w:jc w:val="left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6">
    <w:name w:val="List"/>
    <w:basedOn w:val="ab"/>
    <w:rsid w:val="00907C15"/>
    <w:rPr>
      <w:rFonts w:cs="Mangal"/>
      <w:sz w:val="24"/>
      <w:szCs w:val="24"/>
      <w:lang w:val="ru-RU" w:eastAsia="ar-SA"/>
    </w:rPr>
  </w:style>
  <w:style w:type="paragraph" w:customStyle="1" w:styleId="18">
    <w:name w:val="Название1"/>
    <w:basedOn w:val="a"/>
    <w:rsid w:val="00907C15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907C15"/>
    <w:pPr>
      <w:suppressLineNumbers/>
      <w:suppressAutoHyphens/>
      <w:jc w:val="left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4-text">
    <w:name w:val="4-text"/>
    <w:basedOn w:val="a"/>
    <w:rsid w:val="00907C15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a">
    <w:name w:val="Абзац списка1"/>
    <w:basedOn w:val="a"/>
    <w:rsid w:val="00907C15"/>
    <w:pPr>
      <w:suppressAutoHyphens/>
      <w:ind w:left="720"/>
      <w:jc w:val="left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7">
    <w:name w:val="Normal (Web)"/>
    <w:basedOn w:val="a"/>
    <w:uiPriority w:val="99"/>
    <w:rsid w:val="00907C15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8">
    <w:name w:val="Содержимое таблицы"/>
    <w:basedOn w:val="a"/>
    <w:rsid w:val="00907C15"/>
    <w:pPr>
      <w:suppressLineNumbers/>
      <w:suppressAutoHyphens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907C15"/>
    <w:pPr>
      <w:jc w:val="center"/>
    </w:pPr>
    <w:rPr>
      <w:b/>
      <w:bCs/>
    </w:rPr>
  </w:style>
  <w:style w:type="paragraph" w:customStyle="1" w:styleId="afa">
    <w:name w:val="Содержимое врезки"/>
    <w:basedOn w:val="ab"/>
    <w:rsid w:val="00907C15"/>
    <w:rPr>
      <w:sz w:val="24"/>
      <w:szCs w:val="24"/>
      <w:lang w:val="ru-RU" w:eastAsia="ar-SA"/>
    </w:rPr>
  </w:style>
  <w:style w:type="paragraph" w:customStyle="1" w:styleId="23">
    <w:name w:val="Абзац списка2"/>
    <w:basedOn w:val="a"/>
    <w:rsid w:val="00907C15"/>
    <w:pPr>
      <w:spacing w:after="200" w:line="276" w:lineRule="auto"/>
      <w:ind w:left="720"/>
      <w:contextualSpacing/>
      <w:jc w:val="left"/>
    </w:pPr>
    <w:rPr>
      <w:rFonts w:eastAsia="Calibri" w:cs="Times New Roman"/>
    </w:rPr>
  </w:style>
  <w:style w:type="character" w:customStyle="1" w:styleId="c0">
    <w:name w:val="c0"/>
    <w:basedOn w:val="a0"/>
    <w:rsid w:val="00907C15"/>
    <w:rPr>
      <w:rFonts w:cs="Times New Roman"/>
    </w:rPr>
  </w:style>
  <w:style w:type="paragraph" w:customStyle="1" w:styleId="24">
    <w:name w:val="Без интервала2"/>
    <w:rsid w:val="00907C1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numbering" w:customStyle="1" w:styleId="32">
    <w:name w:val="Нет списка3"/>
    <w:next w:val="a2"/>
    <w:uiPriority w:val="99"/>
    <w:semiHidden/>
    <w:unhideWhenUsed/>
    <w:rsid w:val="00101F34"/>
  </w:style>
  <w:style w:type="character" w:customStyle="1" w:styleId="a8">
    <w:name w:val="Без интервала Знак"/>
    <w:basedOn w:val="a0"/>
    <w:link w:val="a7"/>
    <w:rsid w:val="00101F34"/>
    <w:rPr>
      <w:rFonts w:ascii="Calibri" w:eastAsia="Times New Roman" w:hAnsi="Calibri" w:cs="Calibri"/>
      <w:sz w:val="24"/>
      <w:szCs w:val="24"/>
      <w:lang w:eastAsia="ru-RU"/>
    </w:rPr>
  </w:style>
  <w:style w:type="table" w:customStyle="1" w:styleId="33">
    <w:name w:val="Сетка таблицы3"/>
    <w:basedOn w:val="a1"/>
    <w:next w:val="a6"/>
    <w:uiPriority w:val="59"/>
    <w:rsid w:val="00101F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 + Полужирный"/>
    <w:rsid w:val="00101F3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">
    <w:name w:val="Основной текст (4)_"/>
    <w:link w:val="42"/>
    <w:rsid w:val="00101F34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1F34"/>
    <w:pPr>
      <w:widowControl w:val="0"/>
      <w:shd w:val="clear" w:color="auto" w:fill="FFFFFF"/>
      <w:spacing w:before="840" w:line="250" w:lineRule="exact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afb">
    <w:name w:val="Базовый"/>
    <w:rsid w:val="00101F34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rsid w:val="00101F34"/>
    <w:rPr>
      <w:color w:val="0000FF"/>
      <w:u w:val="single"/>
      <w:lang w:val="ru-RU" w:eastAsia="ru-RU" w:bidi="ru-RU"/>
    </w:rPr>
  </w:style>
  <w:style w:type="numbering" w:customStyle="1" w:styleId="43">
    <w:name w:val="Нет списка4"/>
    <w:next w:val="a2"/>
    <w:uiPriority w:val="99"/>
    <w:semiHidden/>
    <w:unhideWhenUsed/>
    <w:rsid w:val="003531B8"/>
  </w:style>
  <w:style w:type="table" w:customStyle="1" w:styleId="44">
    <w:name w:val="Сетка таблицы4"/>
    <w:basedOn w:val="a1"/>
    <w:next w:val="a6"/>
    <w:uiPriority w:val="59"/>
    <w:rsid w:val="003531B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6"/>
    <w:rsid w:val="00353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4243BA"/>
  </w:style>
  <w:style w:type="table" w:customStyle="1" w:styleId="52">
    <w:name w:val="Сетка таблицы5"/>
    <w:basedOn w:val="a1"/>
    <w:next w:val="a6"/>
    <w:uiPriority w:val="59"/>
    <w:rsid w:val="004243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4243BA"/>
  </w:style>
  <w:style w:type="table" w:customStyle="1" w:styleId="111">
    <w:name w:val="Сетка таблицы11"/>
    <w:basedOn w:val="a1"/>
    <w:next w:val="a6"/>
    <w:rsid w:val="00424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6"/>
    <w:uiPriority w:val="59"/>
    <w:rsid w:val="004243BA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4243BA"/>
  </w:style>
  <w:style w:type="numbering" w:customStyle="1" w:styleId="1110">
    <w:name w:val="Нет списка111"/>
    <w:next w:val="a2"/>
    <w:semiHidden/>
    <w:rsid w:val="004243BA"/>
  </w:style>
  <w:style w:type="numbering" w:customStyle="1" w:styleId="310">
    <w:name w:val="Нет списка31"/>
    <w:next w:val="a2"/>
    <w:uiPriority w:val="99"/>
    <w:semiHidden/>
    <w:unhideWhenUsed/>
    <w:rsid w:val="004243BA"/>
  </w:style>
  <w:style w:type="paragraph" w:customStyle="1" w:styleId="msonormalbullet1gif">
    <w:name w:val="msonormalbullet1.gif"/>
    <w:basedOn w:val="a"/>
    <w:rsid w:val="004243BA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msonormalbullet2gif">
    <w:name w:val="msonormalbullet2.gif"/>
    <w:basedOn w:val="a"/>
    <w:rsid w:val="004243BA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bullet1gif">
    <w:name w:val="1bullet1.gif"/>
    <w:basedOn w:val="a"/>
    <w:rsid w:val="004243BA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msonormalbullet2gifbullet3gif">
    <w:name w:val="msonormalbullet2gifbullet3.gif"/>
    <w:basedOn w:val="a"/>
    <w:rsid w:val="004243BA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fr1bullet1gif">
    <w:name w:val="fr1bullet1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fr1bullet2gif">
    <w:name w:val="fr1bullet2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4243B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243B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bullet1gif">
    <w:name w:val="dash041e0431044b0447043d044b0439bullet1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ash041e0431044b0447043d044b0439bullet3gif">
    <w:name w:val="dash041e0431044b0447043d044b0439bullet3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ash041e0431044b0447043d044b0439bullet2gifbullet1gif">
    <w:name w:val="dash041e0431044b0447043d044b0439bullet2gifbullet1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ash041e0431044b0447043d044b0439bullet2gifbullet2gif">
    <w:name w:val="dash041e0431044b0447043d044b0439bullet2gifbullet2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ash041e0431044b0447043d044b0439bullet2gifbullet3gif">
    <w:name w:val="dash041e0431044b0447043d044b0439bullet2gifbullet3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numbering" w:customStyle="1" w:styleId="121">
    <w:name w:val="Нет списка121"/>
    <w:next w:val="a2"/>
    <w:uiPriority w:val="99"/>
    <w:semiHidden/>
    <w:rsid w:val="004243BA"/>
  </w:style>
  <w:style w:type="table" w:customStyle="1" w:styleId="311">
    <w:name w:val="Сетка таблицы31"/>
    <w:basedOn w:val="a1"/>
    <w:next w:val="a6"/>
    <w:rsid w:val="004243BA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styleId="afc">
    <w:name w:val="page number"/>
    <w:basedOn w:val="a0"/>
    <w:rsid w:val="004243BA"/>
  </w:style>
  <w:style w:type="paragraph" w:customStyle="1" w:styleId="Style22">
    <w:name w:val="Style22"/>
    <w:basedOn w:val="a"/>
    <w:rsid w:val="004243BA"/>
    <w:pPr>
      <w:widowControl w:val="0"/>
      <w:autoSpaceDE w:val="0"/>
      <w:autoSpaceDN w:val="0"/>
      <w:adjustRightInd w:val="0"/>
      <w:spacing w:line="235" w:lineRule="exact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37">
    <w:name w:val="Font Style37"/>
    <w:basedOn w:val="a0"/>
    <w:rsid w:val="004243BA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a0"/>
    <w:rsid w:val="004243BA"/>
    <w:rPr>
      <w:rFonts w:ascii="Arial" w:hAnsi="Arial" w:cs="Arial"/>
      <w:b/>
      <w:bCs/>
      <w:sz w:val="18"/>
      <w:szCs w:val="18"/>
    </w:rPr>
  </w:style>
  <w:style w:type="paragraph" w:customStyle="1" w:styleId="Style25">
    <w:name w:val="Style25"/>
    <w:basedOn w:val="a"/>
    <w:rsid w:val="004243BA"/>
    <w:pPr>
      <w:widowControl w:val="0"/>
      <w:autoSpaceDE w:val="0"/>
      <w:autoSpaceDN w:val="0"/>
      <w:adjustRightInd w:val="0"/>
      <w:spacing w:line="267" w:lineRule="exact"/>
      <w:ind w:firstLine="355"/>
    </w:pPr>
    <w:rPr>
      <w:rFonts w:ascii="Book Antiqua" w:hAnsi="Book Antiqua" w:cs="Times New Roman"/>
      <w:sz w:val="24"/>
      <w:szCs w:val="24"/>
    </w:rPr>
  </w:style>
  <w:style w:type="paragraph" w:customStyle="1" w:styleId="Style15">
    <w:name w:val="Style15"/>
    <w:basedOn w:val="a"/>
    <w:rsid w:val="004243BA"/>
    <w:pPr>
      <w:widowControl w:val="0"/>
      <w:autoSpaceDE w:val="0"/>
      <w:autoSpaceDN w:val="0"/>
      <w:adjustRightInd w:val="0"/>
      <w:spacing w:line="264" w:lineRule="exact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33">
    <w:name w:val="Font Style33"/>
    <w:basedOn w:val="a0"/>
    <w:rsid w:val="004243BA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41">
    <w:name w:val="Font Style41"/>
    <w:basedOn w:val="a0"/>
    <w:rsid w:val="004243BA"/>
    <w:rPr>
      <w:rFonts w:ascii="Book Antiqua" w:hAnsi="Book Antiqua" w:cs="Book Antiqua" w:hint="default"/>
      <w:b/>
      <w:bCs/>
      <w:i/>
      <w:iCs/>
      <w:sz w:val="18"/>
      <w:szCs w:val="18"/>
    </w:rPr>
  </w:style>
  <w:style w:type="character" w:customStyle="1" w:styleId="FontStyle34">
    <w:name w:val="Font Style34"/>
    <w:basedOn w:val="a0"/>
    <w:rsid w:val="004243BA"/>
    <w:rPr>
      <w:rFonts w:ascii="Book Antiqua" w:hAnsi="Book Antiqua" w:cs="Book Antiqua"/>
      <w:b/>
      <w:bCs/>
      <w:sz w:val="18"/>
      <w:szCs w:val="18"/>
    </w:rPr>
  </w:style>
  <w:style w:type="paragraph" w:styleId="afd">
    <w:name w:val="Plain Text"/>
    <w:basedOn w:val="a"/>
    <w:link w:val="afe"/>
    <w:rsid w:val="004243BA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0"/>
    <w:link w:val="afd"/>
    <w:rsid w:val="004243B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footnote text"/>
    <w:aliases w:val="Знак6,F1"/>
    <w:basedOn w:val="a"/>
    <w:link w:val="aff0"/>
    <w:uiPriority w:val="99"/>
    <w:rsid w:val="004243BA"/>
    <w:pPr>
      <w:jc w:val="left"/>
    </w:pPr>
    <w:rPr>
      <w:rFonts w:ascii="Thames" w:hAnsi="Thames" w:cs="Times New Roman"/>
      <w:sz w:val="20"/>
      <w:szCs w:val="20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4243BA"/>
    <w:rPr>
      <w:rFonts w:ascii="Thames" w:eastAsia="Times New Roman" w:hAnsi="Thames" w:cs="Times New Roman"/>
      <w:sz w:val="20"/>
      <w:szCs w:val="20"/>
      <w:lang w:eastAsia="ru-RU"/>
    </w:rPr>
  </w:style>
  <w:style w:type="character" w:styleId="aff1">
    <w:name w:val="footnote reference"/>
    <w:basedOn w:val="a0"/>
    <w:uiPriority w:val="99"/>
    <w:rsid w:val="004243BA"/>
    <w:rPr>
      <w:rFonts w:ascii="Times New Roman" w:hAnsi="Times New Roman"/>
      <w:sz w:val="20"/>
      <w:vertAlign w:val="superscript"/>
    </w:rPr>
  </w:style>
  <w:style w:type="paragraph" w:customStyle="1" w:styleId="dash041e0431044b0447043d044b0439">
    <w:name w:val="dash041e_0431_044b_0447_043d_044b_0439"/>
    <w:basedOn w:val="a"/>
    <w:rsid w:val="004243BA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243BA"/>
    <w:pPr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2">
    <w:name w:val="Текст концевой сноски Знак"/>
    <w:basedOn w:val="a0"/>
    <w:link w:val="aff3"/>
    <w:rsid w:val="004243BA"/>
    <w:rPr>
      <w:rFonts w:ascii="Thames" w:hAnsi="Thames"/>
    </w:rPr>
  </w:style>
  <w:style w:type="paragraph" w:styleId="aff3">
    <w:name w:val="endnote text"/>
    <w:basedOn w:val="a"/>
    <w:link w:val="aff2"/>
    <w:rsid w:val="004243BA"/>
    <w:pPr>
      <w:jc w:val="left"/>
    </w:pPr>
    <w:rPr>
      <w:rFonts w:ascii="Thames" w:eastAsiaTheme="minorHAnsi" w:hAnsi="Thames" w:cstheme="minorBidi"/>
      <w:lang w:eastAsia="en-US"/>
    </w:rPr>
  </w:style>
  <w:style w:type="character" w:customStyle="1" w:styleId="1b">
    <w:name w:val="Текст концевой сноски Знак1"/>
    <w:basedOn w:val="a0"/>
    <w:uiPriority w:val="99"/>
    <w:semiHidden/>
    <w:rsid w:val="004243BA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1c">
    <w:name w:val="Стиль таблицы1"/>
    <w:basedOn w:val="a1"/>
    <w:rsid w:val="004243BA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тиль таблицы3"/>
    <w:basedOn w:val="a1"/>
    <w:rsid w:val="004243BA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">
    <w:name w:val="z-Начало формы Знак"/>
    <w:basedOn w:val="a0"/>
    <w:link w:val="z-0"/>
    <w:uiPriority w:val="99"/>
    <w:rsid w:val="004243BA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4243BA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character" w:customStyle="1" w:styleId="z-1">
    <w:name w:val="z-Начало формы Знак1"/>
    <w:basedOn w:val="a0"/>
    <w:uiPriority w:val="99"/>
    <w:semiHidden/>
    <w:rsid w:val="004243B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3"/>
    <w:hidden/>
    <w:uiPriority w:val="99"/>
    <w:unhideWhenUsed/>
    <w:rsid w:val="004243B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rsid w:val="004243BA"/>
    <w:rPr>
      <w:rFonts w:ascii="Arial" w:eastAsia="Times New Roman" w:hAnsi="Arial" w:cs="Arial"/>
      <w:vanish/>
      <w:sz w:val="16"/>
      <w:szCs w:val="16"/>
      <w:lang w:eastAsia="ru-RU"/>
    </w:rPr>
  </w:style>
  <w:style w:type="numbering" w:customStyle="1" w:styleId="411">
    <w:name w:val="Нет списка41"/>
    <w:next w:val="a2"/>
    <w:uiPriority w:val="99"/>
    <w:semiHidden/>
    <w:unhideWhenUsed/>
    <w:rsid w:val="004243BA"/>
  </w:style>
  <w:style w:type="paragraph" w:customStyle="1" w:styleId="Style14">
    <w:name w:val="Style14"/>
    <w:basedOn w:val="a"/>
    <w:rsid w:val="004243BA"/>
    <w:pPr>
      <w:widowControl w:val="0"/>
      <w:autoSpaceDE w:val="0"/>
      <w:autoSpaceDN w:val="0"/>
      <w:adjustRightInd w:val="0"/>
      <w:spacing w:line="251" w:lineRule="exact"/>
      <w:ind w:firstLine="288"/>
    </w:pPr>
    <w:rPr>
      <w:rFonts w:ascii="Cambria" w:hAnsi="Cambria" w:cs="Times New Roman"/>
      <w:sz w:val="24"/>
      <w:szCs w:val="24"/>
    </w:rPr>
  </w:style>
  <w:style w:type="paragraph" w:customStyle="1" w:styleId="Style16">
    <w:name w:val="Style16"/>
    <w:basedOn w:val="a"/>
    <w:rsid w:val="004243BA"/>
    <w:pPr>
      <w:widowControl w:val="0"/>
      <w:autoSpaceDE w:val="0"/>
      <w:autoSpaceDN w:val="0"/>
      <w:adjustRightInd w:val="0"/>
      <w:spacing w:line="229" w:lineRule="exact"/>
      <w:ind w:firstLine="288"/>
    </w:pPr>
    <w:rPr>
      <w:rFonts w:ascii="Cambria" w:hAnsi="Cambria" w:cs="Times New Roman"/>
      <w:sz w:val="24"/>
      <w:szCs w:val="24"/>
    </w:rPr>
  </w:style>
  <w:style w:type="character" w:customStyle="1" w:styleId="FontStyle21">
    <w:name w:val="Font Style21"/>
    <w:basedOn w:val="a0"/>
    <w:rsid w:val="004243BA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4243BA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4243BA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4243BA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4243BA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4243BA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a0"/>
    <w:rsid w:val="004243BA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4243BA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a0"/>
    <w:rsid w:val="004243BA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4243BA"/>
    <w:pPr>
      <w:widowControl w:val="0"/>
      <w:autoSpaceDE w:val="0"/>
      <w:autoSpaceDN w:val="0"/>
      <w:adjustRightInd w:val="0"/>
      <w:spacing w:line="230" w:lineRule="exact"/>
      <w:ind w:firstLine="538"/>
    </w:pPr>
    <w:rPr>
      <w:rFonts w:ascii="Book Antiqua" w:hAnsi="Book Antiqua" w:cs="Times New Roman"/>
      <w:sz w:val="24"/>
      <w:szCs w:val="24"/>
    </w:rPr>
  </w:style>
  <w:style w:type="paragraph" w:customStyle="1" w:styleId="Style23">
    <w:name w:val="Style23"/>
    <w:basedOn w:val="a"/>
    <w:rsid w:val="004243BA"/>
    <w:pPr>
      <w:widowControl w:val="0"/>
      <w:autoSpaceDE w:val="0"/>
      <w:autoSpaceDN w:val="0"/>
      <w:adjustRightInd w:val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7">
    <w:name w:val="Style27"/>
    <w:basedOn w:val="a"/>
    <w:rsid w:val="004243BA"/>
    <w:pPr>
      <w:widowControl w:val="0"/>
      <w:autoSpaceDE w:val="0"/>
      <w:autoSpaceDN w:val="0"/>
      <w:adjustRightInd w:val="0"/>
      <w:spacing w:line="228" w:lineRule="exact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8">
    <w:name w:val="Style28"/>
    <w:basedOn w:val="a"/>
    <w:rsid w:val="004243BA"/>
    <w:pPr>
      <w:widowControl w:val="0"/>
      <w:autoSpaceDE w:val="0"/>
      <w:autoSpaceDN w:val="0"/>
      <w:adjustRightInd w:val="0"/>
      <w:spacing w:line="226" w:lineRule="exact"/>
      <w:ind w:firstLine="586"/>
    </w:pPr>
    <w:rPr>
      <w:rFonts w:ascii="Book Antiqua" w:hAnsi="Book Antiqua" w:cs="Times New Roman"/>
      <w:sz w:val="24"/>
      <w:szCs w:val="24"/>
    </w:rPr>
  </w:style>
  <w:style w:type="character" w:customStyle="1" w:styleId="FontStyle38">
    <w:name w:val="Font Style38"/>
    <w:basedOn w:val="a0"/>
    <w:rsid w:val="004243BA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4243BA"/>
    <w:rPr>
      <w:rFonts w:ascii="Arial" w:hAnsi="Arial" w:cs="Arial"/>
      <w:b/>
      <w:bCs/>
      <w:i/>
      <w:iCs/>
      <w:sz w:val="18"/>
      <w:szCs w:val="18"/>
    </w:rPr>
  </w:style>
  <w:style w:type="paragraph" w:customStyle="1" w:styleId="Style24">
    <w:name w:val="Style24"/>
    <w:basedOn w:val="a"/>
    <w:rsid w:val="004243BA"/>
    <w:pPr>
      <w:widowControl w:val="0"/>
      <w:autoSpaceDE w:val="0"/>
      <w:autoSpaceDN w:val="0"/>
      <w:adjustRightInd w:val="0"/>
      <w:spacing w:line="230" w:lineRule="exact"/>
      <w:ind w:hanging="350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42">
    <w:name w:val="Font Style42"/>
    <w:basedOn w:val="a0"/>
    <w:rsid w:val="004243BA"/>
    <w:rPr>
      <w:rFonts w:ascii="Book Antiqua" w:hAnsi="Book Antiqua" w:cs="Book Antiqua"/>
      <w:b/>
      <w:bCs/>
      <w:spacing w:val="20"/>
      <w:sz w:val="16"/>
      <w:szCs w:val="16"/>
    </w:rPr>
  </w:style>
  <w:style w:type="character" w:styleId="aff4">
    <w:name w:val="endnote reference"/>
    <w:basedOn w:val="a0"/>
    <w:rsid w:val="004243BA"/>
    <w:rPr>
      <w:vertAlign w:val="superscript"/>
    </w:rPr>
  </w:style>
  <w:style w:type="character" w:customStyle="1" w:styleId="c4c0">
    <w:name w:val="c4 c0"/>
    <w:basedOn w:val="a0"/>
    <w:rsid w:val="004243BA"/>
  </w:style>
  <w:style w:type="character" w:customStyle="1" w:styleId="c3c5">
    <w:name w:val="c3 c5"/>
    <w:basedOn w:val="a0"/>
    <w:rsid w:val="004243BA"/>
  </w:style>
  <w:style w:type="paragraph" w:customStyle="1" w:styleId="c1c9">
    <w:name w:val="c1 c9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5c0">
    <w:name w:val="c5 c0"/>
    <w:basedOn w:val="a0"/>
    <w:rsid w:val="004243BA"/>
  </w:style>
  <w:style w:type="character" w:customStyle="1" w:styleId="apple-converted-space">
    <w:name w:val="apple-converted-space"/>
    <w:basedOn w:val="a0"/>
    <w:rsid w:val="004243BA"/>
  </w:style>
  <w:style w:type="paragraph" w:customStyle="1" w:styleId="c1">
    <w:name w:val="c1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c9c29">
    <w:name w:val="c1 c9 c29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4c3">
    <w:name w:val="c4 c3"/>
    <w:basedOn w:val="a0"/>
    <w:rsid w:val="004243BA"/>
  </w:style>
  <w:style w:type="paragraph" w:customStyle="1" w:styleId="c11c20c9">
    <w:name w:val="c11 c20 c9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1c20">
    <w:name w:val="c11 c20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c9c22">
    <w:name w:val="c1 c9 c22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ff5">
    <w:name w:val="Balloon Text"/>
    <w:basedOn w:val="a"/>
    <w:link w:val="aff6"/>
    <w:uiPriority w:val="99"/>
    <w:unhideWhenUsed/>
    <w:rsid w:val="004243BA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rsid w:val="004243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17E0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D17E0B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D17E0B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D17E0B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D17E0B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D17E0B"/>
    <w:rPr>
      <w:rFonts w:ascii="Arial" w:eastAsia="Times New Roman" w:hAnsi="Arial" w:cs="Arial"/>
      <w:lang w:eastAsia="ru-RU"/>
    </w:rPr>
  </w:style>
  <w:style w:type="table" w:customStyle="1" w:styleId="320">
    <w:name w:val="Сетка таблицы32"/>
    <w:basedOn w:val="a1"/>
    <w:next w:val="a6"/>
    <w:rsid w:val="00D17E0B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table" w:customStyle="1" w:styleId="420">
    <w:name w:val="Сетка таблицы42"/>
    <w:basedOn w:val="a1"/>
    <w:next w:val="a6"/>
    <w:rsid w:val="00D17E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itle"/>
    <w:basedOn w:val="a"/>
    <w:link w:val="aff8"/>
    <w:qFormat/>
    <w:rsid w:val="00D17E0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8">
    <w:name w:val="Название Знак"/>
    <w:basedOn w:val="a0"/>
    <w:link w:val="aff7"/>
    <w:rsid w:val="00D17E0B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table" w:customStyle="1" w:styleId="510">
    <w:name w:val="Сетка таблицы51"/>
    <w:basedOn w:val="a1"/>
    <w:next w:val="a6"/>
    <w:rsid w:val="00D17E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6">
    <w:name w:val="style56"/>
    <w:basedOn w:val="a"/>
    <w:rsid w:val="00D17E0B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26">
    <w:name w:val="Body Text Indent 2"/>
    <w:basedOn w:val="a"/>
    <w:link w:val="27"/>
    <w:rsid w:val="00D17E0B"/>
    <w:pPr>
      <w:spacing w:before="60" w:line="252" w:lineRule="auto"/>
      <w:ind w:firstLine="567"/>
    </w:pPr>
    <w:rPr>
      <w:rFonts w:ascii="Times New Roman" w:hAnsi="Times New Roman" w:cs="Times New Roman"/>
      <w:sz w:val="24"/>
      <w:szCs w:val="20"/>
    </w:rPr>
  </w:style>
  <w:style w:type="character" w:customStyle="1" w:styleId="27">
    <w:name w:val="Основной текст с отступом 2 Знак"/>
    <w:basedOn w:val="a0"/>
    <w:link w:val="26"/>
    <w:rsid w:val="00D17E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D17E0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9">
    <w:name w:val="Subtitle"/>
    <w:basedOn w:val="a"/>
    <w:next w:val="a"/>
    <w:link w:val="affa"/>
    <w:qFormat/>
    <w:rsid w:val="00D17E0B"/>
    <w:pPr>
      <w:spacing w:after="60"/>
      <w:jc w:val="center"/>
      <w:outlineLvl w:val="1"/>
    </w:pPr>
    <w:rPr>
      <w:rFonts w:ascii="Cambria" w:hAnsi="Cambria" w:cs="Times New Roman"/>
      <w:sz w:val="24"/>
      <w:szCs w:val="24"/>
      <w:lang w:val="en-US" w:eastAsia="en-US" w:bidi="en-US"/>
    </w:rPr>
  </w:style>
  <w:style w:type="character" w:customStyle="1" w:styleId="affa">
    <w:name w:val="Подзаголовок Знак"/>
    <w:basedOn w:val="a0"/>
    <w:link w:val="aff9"/>
    <w:rsid w:val="00D17E0B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8">
    <w:name w:val="Quote"/>
    <w:basedOn w:val="a"/>
    <w:next w:val="a"/>
    <w:link w:val="29"/>
    <w:qFormat/>
    <w:rsid w:val="00D17E0B"/>
    <w:pPr>
      <w:jc w:val="left"/>
    </w:pPr>
    <w:rPr>
      <w:rFonts w:cs="Times New Roman"/>
      <w:i/>
      <w:sz w:val="24"/>
      <w:szCs w:val="24"/>
      <w:lang w:val="en-US" w:eastAsia="en-US" w:bidi="en-US"/>
    </w:rPr>
  </w:style>
  <w:style w:type="character" w:customStyle="1" w:styleId="29">
    <w:name w:val="Цитата 2 Знак"/>
    <w:basedOn w:val="a0"/>
    <w:link w:val="28"/>
    <w:rsid w:val="00D17E0B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b">
    <w:name w:val="Intense Quote"/>
    <w:basedOn w:val="a"/>
    <w:next w:val="a"/>
    <w:link w:val="affc"/>
    <w:qFormat/>
    <w:rsid w:val="00D17E0B"/>
    <w:pPr>
      <w:ind w:left="720" w:right="720"/>
      <w:jc w:val="left"/>
    </w:pPr>
    <w:rPr>
      <w:rFonts w:cs="Times New Roman"/>
      <w:b/>
      <w:i/>
      <w:sz w:val="24"/>
      <w:lang w:val="en-US" w:eastAsia="en-US" w:bidi="en-US"/>
    </w:rPr>
  </w:style>
  <w:style w:type="character" w:customStyle="1" w:styleId="affc">
    <w:name w:val="Выделенная цитата Знак"/>
    <w:basedOn w:val="a0"/>
    <w:link w:val="affb"/>
    <w:rsid w:val="00D17E0B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d">
    <w:name w:val="Subtle Emphasis"/>
    <w:qFormat/>
    <w:rsid w:val="00D17E0B"/>
    <w:rPr>
      <w:i/>
      <w:color w:val="5A5A5A"/>
    </w:rPr>
  </w:style>
  <w:style w:type="character" w:styleId="affe">
    <w:name w:val="Intense Emphasis"/>
    <w:basedOn w:val="a0"/>
    <w:qFormat/>
    <w:rsid w:val="00D17E0B"/>
    <w:rPr>
      <w:b/>
      <w:i/>
      <w:sz w:val="24"/>
      <w:szCs w:val="24"/>
      <w:u w:val="single"/>
    </w:rPr>
  </w:style>
  <w:style w:type="character" w:styleId="afff">
    <w:name w:val="Subtle Reference"/>
    <w:basedOn w:val="a0"/>
    <w:qFormat/>
    <w:rsid w:val="00D17E0B"/>
    <w:rPr>
      <w:sz w:val="24"/>
      <w:szCs w:val="24"/>
      <w:u w:val="single"/>
    </w:rPr>
  </w:style>
  <w:style w:type="character" w:styleId="afff0">
    <w:name w:val="Intense Reference"/>
    <w:basedOn w:val="a0"/>
    <w:qFormat/>
    <w:rsid w:val="00D17E0B"/>
    <w:rPr>
      <w:b/>
      <w:sz w:val="24"/>
      <w:u w:val="single"/>
    </w:rPr>
  </w:style>
  <w:style w:type="character" w:styleId="afff1">
    <w:name w:val="Book Title"/>
    <w:basedOn w:val="a0"/>
    <w:qFormat/>
    <w:rsid w:val="00D17E0B"/>
    <w:rPr>
      <w:rFonts w:ascii="Cambria" w:eastAsia="Times New Roman" w:hAnsi="Cambria"/>
      <w:b/>
      <w:i/>
      <w:sz w:val="24"/>
      <w:szCs w:val="24"/>
    </w:rPr>
  </w:style>
  <w:style w:type="paragraph" w:styleId="2a">
    <w:name w:val="Body Text 2"/>
    <w:basedOn w:val="a"/>
    <w:link w:val="2b"/>
    <w:rsid w:val="00D17E0B"/>
    <w:pPr>
      <w:spacing w:after="120" w:line="48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2b">
    <w:name w:val="Основной текст 2 Знак"/>
    <w:basedOn w:val="a0"/>
    <w:link w:val="2a"/>
    <w:rsid w:val="00D17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17E0B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Zag11">
    <w:name w:val="Zag_11"/>
    <w:rsid w:val="00D17E0B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D17E0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d">
    <w:name w:val="Просмотренная гиперссылка1"/>
    <w:basedOn w:val="a0"/>
    <w:uiPriority w:val="99"/>
    <w:semiHidden/>
    <w:unhideWhenUsed/>
    <w:rsid w:val="00D17E0B"/>
    <w:rPr>
      <w:color w:val="800080"/>
      <w:u w:val="single"/>
    </w:rPr>
  </w:style>
  <w:style w:type="character" w:customStyle="1" w:styleId="watch-title">
    <w:name w:val="watch-title"/>
    <w:basedOn w:val="a0"/>
    <w:rsid w:val="00D17E0B"/>
  </w:style>
  <w:style w:type="character" w:customStyle="1" w:styleId="submenu-table">
    <w:name w:val="submenu-table"/>
    <w:basedOn w:val="a0"/>
    <w:rsid w:val="00D17E0B"/>
  </w:style>
  <w:style w:type="character" w:customStyle="1" w:styleId="c4">
    <w:name w:val="c4"/>
    <w:basedOn w:val="a0"/>
    <w:rsid w:val="00D17E0B"/>
  </w:style>
  <w:style w:type="character" w:customStyle="1" w:styleId="ve-views">
    <w:name w:val="ve-views"/>
    <w:basedOn w:val="a0"/>
    <w:rsid w:val="00D17E0B"/>
  </w:style>
  <w:style w:type="character" w:styleId="afff2">
    <w:name w:val="FollowedHyperlink"/>
    <w:basedOn w:val="a0"/>
    <w:uiPriority w:val="99"/>
    <w:semiHidden/>
    <w:unhideWhenUsed/>
    <w:rsid w:val="00D17E0B"/>
    <w:rPr>
      <w:color w:val="800080" w:themeColor="followedHyperlink"/>
      <w:u w:val="single"/>
    </w:rPr>
  </w:style>
  <w:style w:type="character" w:customStyle="1" w:styleId="aa">
    <w:name w:val="Абзац списка Знак"/>
    <w:link w:val="a9"/>
    <w:uiPriority w:val="34"/>
    <w:locked/>
    <w:rsid w:val="00477731"/>
    <w:rPr>
      <w:rFonts w:ascii="Calibri" w:eastAsia="Times New Roman" w:hAnsi="Calibri" w:cs="Calibri"/>
      <w:lang w:eastAsia="ru-RU"/>
    </w:rPr>
  </w:style>
  <w:style w:type="paragraph" w:customStyle="1" w:styleId="Style12">
    <w:name w:val="Style12"/>
    <w:basedOn w:val="a"/>
    <w:rsid w:val="00477731"/>
    <w:pPr>
      <w:spacing w:line="250" w:lineRule="exact"/>
      <w:ind w:hanging="389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CharStyle1">
    <w:name w:val="CharStyle1"/>
    <w:rsid w:val="00477731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10"/>
      <w:sz w:val="22"/>
      <w:szCs w:val="22"/>
    </w:rPr>
  </w:style>
  <w:style w:type="character" w:customStyle="1" w:styleId="CharStyle5">
    <w:name w:val="CharStyle5"/>
    <w:rsid w:val="00477731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10"/>
      <w:sz w:val="22"/>
      <w:szCs w:val="22"/>
    </w:rPr>
  </w:style>
  <w:style w:type="character" w:customStyle="1" w:styleId="1e">
    <w:name w:val="Основной текст + Полужирный1"/>
    <w:uiPriority w:val="99"/>
    <w:rsid w:val="00477731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c">
    <w:name w:val="Основной текст (2)_"/>
    <w:link w:val="212"/>
    <w:uiPriority w:val="99"/>
    <w:rsid w:val="00477731"/>
    <w:rPr>
      <w:b/>
      <w:bCs/>
      <w:sz w:val="27"/>
      <w:szCs w:val="27"/>
      <w:shd w:val="clear" w:color="auto" w:fill="FFFFFF"/>
    </w:rPr>
  </w:style>
  <w:style w:type="character" w:customStyle="1" w:styleId="2d">
    <w:name w:val="Основной текст (2)"/>
    <w:uiPriority w:val="99"/>
    <w:rsid w:val="00477731"/>
  </w:style>
  <w:style w:type="paragraph" w:customStyle="1" w:styleId="212">
    <w:name w:val="Основной текст (2)1"/>
    <w:basedOn w:val="a"/>
    <w:link w:val="2c"/>
    <w:uiPriority w:val="99"/>
    <w:rsid w:val="00477731"/>
    <w:pPr>
      <w:shd w:val="clear" w:color="auto" w:fill="FFFFFF"/>
      <w:spacing w:before="300" w:line="322" w:lineRule="exact"/>
      <w:ind w:firstLine="70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FontStyle17">
    <w:name w:val="Font Style17"/>
    <w:uiPriority w:val="99"/>
    <w:rsid w:val="00477731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afff3">
    <w:name w:val="Новый"/>
    <w:basedOn w:val="a"/>
    <w:rsid w:val="00477731"/>
    <w:pPr>
      <w:spacing w:line="360" w:lineRule="auto"/>
      <w:ind w:firstLine="454"/>
    </w:pPr>
    <w:rPr>
      <w:rFonts w:ascii="Times New Roman" w:hAnsi="Times New Roman" w:cs="Times New Roman"/>
      <w:sz w:val="28"/>
      <w:szCs w:val="24"/>
      <w:lang w:eastAsia="en-US" w:bidi="en-US"/>
    </w:rPr>
  </w:style>
  <w:style w:type="paragraph" w:customStyle="1" w:styleId="afff4">
    <w:name w:val="А_основной"/>
    <w:basedOn w:val="a"/>
    <w:link w:val="afff5"/>
    <w:qFormat/>
    <w:rsid w:val="00477731"/>
    <w:pPr>
      <w:spacing w:line="360" w:lineRule="auto"/>
      <w:ind w:firstLine="454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f5">
    <w:name w:val="А_основной Знак"/>
    <w:link w:val="afff4"/>
    <w:rsid w:val="00477731"/>
    <w:rPr>
      <w:rFonts w:ascii="Times New Roman" w:eastAsia="Calibri" w:hAnsi="Times New Roman" w:cs="Times New Roman"/>
      <w:sz w:val="28"/>
      <w:szCs w:val="28"/>
    </w:rPr>
  </w:style>
  <w:style w:type="paragraph" w:styleId="afff6">
    <w:name w:val="caption"/>
    <w:basedOn w:val="a"/>
    <w:next w:val="a"/>
    <w:qFormat/>
    <w:rsid w:val="00477731"/>
    <w:pPr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477731"/>
    <w:pPr>
      <w:widowControl w:val="0"/>
      <w:suppressAutoHyphens/>
    </w:pPr>
    <w:rPr>
      <w:rFonts w:ascii="Times New Roman" w:eastAsia="Lucida Sans Unicode" w:hAnsi="Times New Roman" w:cs="Times New Roman"/>
      <w:kern w:val="2"/>
      <w:sz w:val="20"/>
      <w:szCs w:val="20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477731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477731"/>
    <w:rPr>
      <w:b/>
      <w:bCs/>
    </w:rPr>
  </w:style>
  <w:style w:type="paragraph" w:customStyle="1" w:styleId="Default">
    <w:name w:val="Default"/>
    <w:rsid w:val="004777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xt">
    <w:name w:val="Text"/>
    <w:rsid w:val="00477731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1f">
    <w:name w:val="Текст Знак1"/>
    <w:locked/>
    <w:rsid w:val="00477731"/>
    <w:rPr>
      <w:rFonts w:ascii="Courier New" w:eastAsia="Times New Roman" w:hAnsi="Courier New" w:cs="Courier New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477731"/>
    <w:pPr>
      <w:ind w:left="720" w:firstLine="700"/>
    </w:pPr>
    <w:rPr>
      <w:rFonts w:ascii="Times New Roman" w:hAnsi="Times New Roman" w:cs="Times New Roman"/>
      <w:sz w:val="24"/>
      <w:szCs w:val="24"/>
    </w:rPr>
  </w:style>
  <w:style w:type="character" w:customStyle="1" w:styleId="72">
    <w:name w:val="Стиль 72 пт"/>
    <w:rsid w:val="00477731"/>
    <w:rPr>
      <w:sz w:val="200"/>
    </w:rPr>
  </w:style>
  <w:style w:type="paragraph" w:customStyle="1" w:styleId="1f0">
    <w:name w:val="Стиль1"/>
    <w:basedOn w:val="a"/>
    <w:rsid w:val="00477731"/>
    <w:pPr>
      <w:jc w:val="center"/>
    </w:pPr>
    <w:rPr>
      <w:rFonts w:ascii="Arial Black" w:hAnsi="Arial Black" w:cs="Times New Roman"/>
      <w:b/>
      <w:sz w:val="300"/>
      <w:szCs w:val="24"/>
    </w:rPr>
  </w:style>
  <w:style w:type="paragraph" w:customStyle="1" w:styleId="2e">
    <w:name w:val="Стиль2"/>
    <w:basedOn w:val="a"/>
    <w:autoRedefine/>
    <w:rsid w:val="00477731"/>
    <w:pPr>
      <w:jc w:val="center"/>
    </w:pPr>
    <w:rPr>
      <w:rFonts w:ascii="Arial Black" w:hAnsi="Arial Black" w:cs="Times New Roman"/>
      <w:b/>
      <w:sz w:val="300"/>
      <w:szCs w:val="24"/>
    </w:rPr>
  </w:style>
  <w:style w:type="paragraph" w:customStyle="1" w:styleId="35">
    <w:name w:val="Стиль3"/>
    <w:basedOn w:val="1f0"/>
    <w:autoRedefine/>
    <w:rsid w:val="00477731"/>
  </w:style>
  <w:style w:type="paragraph" w:customStyle="1" w:styleId="c18c12c7">
    <w:name w:val="c18 c12 c7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7c9">
    <w:name w:val="c7 c9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7c14">
    <w:name w:val="c7 c14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77731"/>
  </w:style>
  <w:style w:type="paragraph" w:customStyle="1" w:styleId="c7">
    <w:name w:val="c7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7c10">
    <w:name w:val="c7 c10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0c17">
    <w:name w:val="c10 c17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477731"/>
  </w:style>
  <w:style w:type="paragraph" w:customStyle="1" w:styleId="c19">
    <w:name w:val="c19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s1">
    <w:name w:val="s1"/>
    <w:rsid w:val="00477731"/>
  </w:style>
  <w:style w:type="paragraph" w:customStyle="1" w:styleId="p2">
    <w:name w:val="p2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15">
    <w:name w:val="c15"/>
    <w:rsid w:val="00477731"/>
  </w:style>
  <w:style w:type="character" w:customStyle="1" w:styleId="c9">
    <w:name w:val="c9"/>
    <w:rsid w:val="00477731"/>
  </w:style>
  <w:style w:type="paragraph" w:customStyle="1" w:styleId="afff7">
    <w:name w:val="Основной"/>
    <w:basedOn w:val="a"/>
    <w:rsid w:val="00477731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character" w:customStyle="1" w:styleId="c5">
    <w:name w:val="c5"/>
    <w:rsid w:val="00477731"/>
  </w:style>
  <w:style w:type="paragraph" w:customStyle="1" w:styleId="300">
    <w:name w:val="30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61">
    <w:name w:val="6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butback">
    <w:name w:val="butback"/>
    <w:rsid w:val="00477731"/>
  </w:style>
  <w:style w:type="paragraph" w:customStyle="1" w:styleId="c2c6">
    <w:name w:val="c2 c6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0c8">
    <w:name w:val="c0 c8"/>
    <w:rsid w:val="00477731"/>
  </w:style>
  <w:style w:type="character" w:customStyle="1" w:styleId="c1c6">
    <w:name w:val="c1 c6"/>
    <w:rsid w:val="00477731"/>
  </w:style>
  <w:style w:type="character" w:customStyle="1" w:styleId="c3c22">
    <w:name w:val="c3 c22"/>
    <w:rsid w:val="00477731"/>
  </w:style>
  <w:style w:type="character" w:customStyle="1" w:styleId="c2c1">
    <w:name w:val="c2 c1"/>
    <w:rsid w:val="00477731"/>
  </w:style>
  <w:style w:type="paragraph" w:customStyle="1" w:styleId="western">
    <w:name w:val="western"/>
    <w:basedOn w:val="a"/>
    <w:rsid w:val="00477731"/>
    <w:pPr>
      <w:spacing w:before="100" w:beforeAutospacing="1" w:after="115"/>
      <w:ind w:firstLine="706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rsid w:val="004777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7773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oemyear">
    <w:name w:val="poemyear"/>
    <w:rsid w:val="00477731"/>
  </w:style>
  <w:style w:type="character" w:customStyle="1" w:styleId="st">
    <w:name w:val="st"/>
    <w:rsid w:val="00477731"/>
  </w:style>
  <w:style w:type="character" w:customStyle="1" w:styleId="line">
    <w:name w:val="line"/>
    <w:rsid w:val="00477731"/>
  </w:style>
  <w:style w:type="character" w:styleId="afff8">
    <w:name w:val="annotation reference"/>
    <w:uiPriority w:val="99"/>
    <w:rsid w:val="00477731"/>
    <w:rPr>
      <w:rFonts w:cs="Times New Roman"/>
      <w:sz w:val="16"/>
    </w:rPr>
  </w:style>
  <w:style w:type="paragraph" w:customStyle="1" w:styleId="2f">
    <w:name w:val="?????2"/>
    <w:basedOn w:val="a"/>
    <w:uiPriority w:val="99"/>
    <w:rsid w:val="00477731"/>
    <w:pPr>
      <w:tabs>
        <w:tab w:val="left" w:pos="567"/>
      </w:tabs>
      <w:overflowPunct w:val="0"/>
      <w:autoSpaceDE w:val="0"/>
      <w:autoSpaceDN w:val="0"/>
      <w:adjustRightInd w:val="0"/>
      <w:ind w:left="113" w:right="284"/>
    </w:pPr>
    <w:rPr>
      <w:rFonts w:ascii="Times New Roman" w:hAnsi="Times New Roman" w:cs="Times New Roman"/>
      <w:sz w:val="24"/>
      <w:szCs w:val="24"/>
      <w:lang w:eastAsia="en-US"/>
    </w:rPr>
  </w:style>
  <w:style w:type="table" w:customStyle="1" w:styleId="62">
    <w:name w:val="Сетка таблицы6"/>
    <w:basedOn w:val="a1"/>
    <w:next w:val="a6"/>
    <w:uiPriority w:val="59"/>
    <w:rsid w:val="00477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2"/>
    <w:semiHidden/>
    <w:rsid w:val="009314F8"/>
  </w:style>
  <w:style w:type="table" w:customStyle="1" w:styleId="71">
    <w:name w:val="Сетка таблицы7"/>
    <w:basedOn w:val="a1"/>
    <w:next w:val="a6"/>
    <w:rsid w:val="00931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1">
    <w:name w:val="Знак1"/>
    <w:basedOn w:val="a"/>
    <w:rsid w:val="009314F8"/>
    <w:pPr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character" w:customStyle="1" w:styleId="36">
    <w:name w:val="Основной текст (3)_"/>
    <w:basedOn w:val="a0"/>
    <w:link w:val="37"/>
    <w:locked/>
    <w:rsid w:val="009314F8"/>
    <w:rPr>
      <w:sz w:val="21"/>
      <w:szCs w:val="21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9314F8"/>
    <w:pPr>
      <w:shd w:val="clear" w:color="auto" w:fill="FFFFFF"/>
      <w:spacing w:line="216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numbering" w:customStyle="1" w:styleId="73">
    <w:name w:val="Нет списка7"/>
    <w:next w:val="a2"/>
    <w:uiPriority w:val="99"/>
    <w:semiHidden/>
    <w:unhideWhenUsed/>
    <w:rsid w:val="000058F4"/>
  </w:style>
  <w:style w:type="numbering" w:customStyle="1" w:styleId="130">
    <w:name w:val="Нет списка13"/>
    <w:next w:val="a2"/>
    <w:uiPriority w:val="99"/>
    <w:semiHidden/>
    <w:unhideWhenUsed/>
    <w:rsid w:val="000058F4"/>
  </w:style>
  <w:style w:type="table" w:customStyle="1" w:styleId="81">
    <w:name w:val="Сетка таблицы8"/>
    <w:basedOn w:val="a1"/>
    <w:next w:val="a6"/>
    <w:uiPriority w:val="59"/>
    <w:rsid w:val="00005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">
    <w:name w:val="Нет списка8"/>
    <w:next w:val="a2"/>
    <w:uiPriority w:val="99"/>
    <w:semiHidden/>
    <w:unhideWhenUsed/>
    <w:rsid w:val="00CC2097"/>
  </w:style>
  <w:style w:type="numbering" w:customStyle="1" w:styleId="140">
    <w:name w:val="Нет списка14"/>
    <w:next w:val="a2"/>
    <w:uiPriority w:val="99"/>
    <w:semiHidden/>
    <w:unhideWhenUsed/>
    <w:rsid w:val="00CC2097"/>
  </w:style>
  <w:style w:type="table" w:customStyle="1" w:styleId="91">
    <w:name w:val="Сетка таблицы9"/>
    <w:basedOn w:val="a1"/>
    <w:next w:val="a6"/>
    <w:uiPriority w:val="59"/>
    <w:rsid w:val="00CC2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"/>
    <w:rsid w:val="00CC2097"/>
    <w:pPr>
      <w:widowControl w:val="0"/>
      <w:autoSpaceDE w:val="0"/>
      <w:autoSpaceDN w:val="0"/>
      <w:adjustRightInd w:val="0"/>
      <w:spacing w:line="240" w:lineRule="atLeast"/>
      <w:ind w:firstLine="283"/>
    </w:pPr>
    <w:rPr>
      <w:rFonts w:ascii="SchoolBookC" w:hAnsi="SchoolBookC" w:cs="SchoolBookC"/>
      <w:color w:val="000000"/>
    </w:rPr>
  </w:style>
  <w:style w:type="paragraph" w:customStyle="1" w:styleId="1f2">
    <w:name w:val="Основной 1 см"/>
    <w:basedOn w:val="a"/>
    <w:rsid w:val="00CC2097"/>
    <w:pPr>
      <w:ind w:firstLine="567"/>
    </w:pPr>
    <w:rPr>
      <w:rFonts w:ascii="Times New Roman" w:hAnsi="Times New Roman" w:cs="Times New Roman"/>
      <w:sz w:val="28"/>
      <w:szCs w:val="20"/>
      <w:lang w:val="en-US" w:bidi="en-US"/>
    </w:rPr>
  </w:style>
  <w:style w:type="character" w:customStyle="1" w:styleId="widgetinline">
    <w:name w:val="_widgetinline"/>
    <w:basedOn w:val="a0"/>
    <w:rsid w:val="000F36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53"/>
    <w:pPr>
      <w:spacing w:after="0" w:line="240" w:lineRule="auto"/>
      <w:jc w:val="both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3341"/>
    <w:pPr>
      <w:keepNext/>
      <w:spacing w:before="240" w:after="60"/>
      <w:jc w:val="left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23341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907C15"/>
    <w:pPr>
      <w:keepNext/>
      <w:suppressAutoHyphens/>
      <w:spacing w:before="240" w:after="60"/>
      <w:ind w:left="2520" w:hanging="360"/>
      <w:jc w:val="left"/>
      <w:outlineLvl w:val="3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86053"/>
    <w:rPr>
      <w:rFonts w:cs="Times New Roman"/>
      <w:b/>
      <w:bCs/>
    </w:rPr>
  </w:style>
  <w:style w:type="character" w:customStyle="1" w:styleId="a4">
    <w:name w:val="Основной текст_"/>
    <w:basedOn w:val="a0"/>
    <w:link w:val="11"/>
    <w:rsid w:val="00786053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786053"/>
    <w:pPr>
      <w:shd w:val="clear" w:color="auto" w:fill="FFFFFF"/>
      <w:spacing w:line="317" w:lineRule="exact"/>
      <w:jc w:val="left"/>
    </w:pPr>
    <w:rPr>
      <w:rFonts w:ascii="Times New Roman" w:hAnsi="Times New Roman" w:cs="Times New Roman"/>
      <w:spacing w:val="2"/>
      <w:sz w:val="25"/>
      <w:szCs w:val="25"/>
      <w:lang w:eastAsia="en-US"/>
    </w:rPr>
  </w:style>
  <w:style w:type="character" w:customStyle="1" w:styleId="a5">
    <w:name w:val="Основной текст + Полужирный"/>
    <w:basedOn w:val="a4"/>
    <w:rsid w:val="007860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"/>
    <w:basedOn w:val="a0"/>
    <w:rsid w:val="007860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6">
    <w:name w:val="Table Grid"/>
    <w:basedOn w:val="a1"/>
    <w:uiPriority w:val="59"/>
    <w:rsid w:val="007860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99"/>
    <w:qFormat/>
    <w:rsid w:val="00AB2916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List Paragraph"/>
    <w:basedOn w:val="a"/>
    <w:qFormat/>
    <w:rsid w:val="009C6612"/>
    <w:pPr>
      <w:ind w:left="720"/>
      <w:contextualSpacing/>
    </w:pPr>
  </w:style>
  <w:style w:type="paragraph" w:styleId="ab">
    <w:name w:val="Body Text"/>
    <w:basedOn w:val="a"/>
    <w:link w:val="ac"/>
    <w:rsid w:val="009B022F"/>
    <w:pPr>
      <w:suppressAutoHyphens/>
      <w:spacing w:after="120"/>
      <w:jc w:val="left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rsid w:val="009B02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d">
    <w:name w:val="Стиль"/>
    <w:rsid w:val="00F517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334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233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E23341"/>
  </w:style>
  <w:style w:type="character" w:customStyle="1" w:styleId="FontStyle15">
    <w:name w:val="Font Style15"/>
    <w:rsid w:val="00E23341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rsid w:val="00E23341"/>
    <w:pPr>
      <w:widowControl w:val="0"/>
      <w:autoSpaceDE w:val="0"/>
      <w:autoSpaceDN w:val="0"/>
      <w:adjustRightInd w:val="0"/>
      <w:spacing w:line="261" w:lineRule="exact"/>
      <w:ind w:firstLine="346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E23341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3341"/>
    <w:pPr>
      <w:widowControl w:val="0"/>
      <w:autoSpaceDE w:val="0"/>
      <w:autoSpaceDN w:val="0"/>
      <w:adjustRightInd w:val="0"/>
      <w:spacing w:line="274" w:lineRule="exact"/>
      <w:ind w:firstLine="346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E23341"/>
    <w:pPr>
      <w:widowControl w:val="0"/>
      <w:autoSpaceDE w:val="0"/>
      <w:autoSpaceDN w:val="0"/>
      <w:adjustRightInd w:val="0"/>
      <w:spacing w:line="259" w:lineRule="exact"/>
      <w:ind w:firstLine="35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rsid w:val="00E23341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E23341"/>
    <w:rPr>
      <w:rFonts w:ascii="Georgia" w:hAnsi="Georgia" w:cs="Georgia" w:hint="default"/>
      <w:sz w:val="20"/>
      <w:szCs w:val="20"/>
    </w:rPr>
  </w:style>
  <w:style w:type="paragraph" w:customStyle="1" w:styleId="Style3">
    <w:name w:val="Style3"/>
    <w:basedOn w:val="a"/>
    <w:rsid w:val="00E23341"/>
    <w:pPr>
      <w:widowControl w:val="0"/>
      <w:autoSpaceDE w:val="0"/>
      <w:autoSpaceDN w:val="0"/>
      <w:adjustRightInd w:val="0"/>
      <w:spacing w:line="25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3341"/>
    <w:pPr>
      <w:widowControl w:val="0"/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23341"/>
    <w:pPr>
      <w:widowControl w:val="0"/>
      <w:autoSpaceDE w:val="0"/>
      <w:autoSpaceDN w:val="0"/>
      <w:adjustRightInd w:val="0"/>
      <w:spacing w:line="22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E23341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3341"/>
    <w:pPr>
      <w:widowControl w:val="0"/>
      <w:autoSpaceDE w:val="0"/>
      <w:autoSpaceDN w:val="0"/>
      <w:adjustRightInd w:val="0"/>
      <w:spacing w:line="22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23341"/>
    <w:pPr>
      <w:widowControl w:val="0"/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3341"/>
    <w:pPr>
      <w:widowControl w:val="0"/>
      <w:autoSpaceDE w:val="0"/>
      <w:autoSpaceDN w:val="0"/>
      <w:adjustRightInd w:val="0"/>
      <w:spacing w:line="232" w:lineRule="exact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E2334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4">
    <w:name w:val="Font Style14"/>
    <w:rsid w:val="00E23341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6">
    <w:name w:val="Font Style16"/>
    <w:rsid w:val="00E23341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rsid w:val="00E23341"/>
    <w:rPr>
      <w:rFonts w:ascii="Garamond" w:hAnsi="Garamond" w:cs="Garamond" w:hint="default"/>
      <w:b/>
      <w:bCs/>
      <w:sz w:val="16"/>
      <w:szCs w:val="16"/>
    </w:rPr>
  </w:style>
  <w:style w:type="character" w:customStyle="1" w:styleId="FontStyle20">
    <w:name w:val="Font Style20"/>
    <w:rsid w:val="00E23341"/>
    <w:rPr>
      <w:rFonts w:ascii="Times New Roman" w:hAnsi="Times New Roman" w:cs="Times New Roman" w:hint="default"/>
      <w:sz w:val="16"/>
      <w:szCs w:val="16"/>
    </w:rPr>
  </w:style>
  <w:style w:type="paragraph" w:customStyle="1" w:styleId="tabletext">
    <w:name w:val="tabletext"/>
    <w:basedOn w:val="a"/>
    <w:rsid w:val="00E2334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styleId="ae">
    <w:name w:val="Hyperlink"/>
    <w:rsid w:val="00E23341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E23341"/>
    <w:pPr>
      <w:tabs>
        <w:tab w:val="center" w:pos="4677"/>
        <w:tab w:val="right" w:pos="9355"/>
      </w:tabs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E233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E23341"/>
    <w:pPr>
      <w:tabs>
        <w:tab w:val="center" w:pos="4677"/>
        <w:tab w:val="right" w:pos="9355"/>
      </w:tabs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E233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E23341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3">
    <w:name w:val="Знак"/>
    <w:basedOn w:val="a"/>
    <w:rsid w:val="00E23341"/>
    <w:pPr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6"/>
    <w:rsid w:val="00E23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нак1"/>
    <w:basedOn w:val="a"/>
    <w:rsid w:val="00E23341"/>
    <w:pPr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31">
    <w:name w:val="Знак3 Знак Знак Знак"/>
    <w:basedOn w:val="a"/>
    <w:rsid w:val="00E23341"/>
    <w:pPr>
      <w:spacing w:after="160" w:line="240" w:lineRule="exact"/>
      <w:jc w:val="left"/>
    </w:pPr>
    <w:rPr>
      <w:rFonts w:ascii="Verdana" w:hAnsi="Verdana" w:cs="Times New Roman"/>
      <w:sz w:val="20"/>
      <w:szCs w:val="20"/>
    </w:rPr>
  </w:style>
  <w:style w:type="character" w:styleId="af4">
    <w:name w:val="Emphasis"/>
    <w:qFormat/>
    <w:rsid w:val="00E23341"/>
    <w:rPr>
      <w:i/>
      <w:iCs/>
    </w:rPr>
  </w:style>
  <w:style w:type="table" w:customStyle="1" w:styleId="21">
    <w:name w:val="Сетка таблицы2"/>
    <w:basedOn w:val="a1"/>
    <w:next w:val="a6"/>
    <w:uiPriority w:val="59"/>
    <w:rsid w:val="00997059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07C1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907C15"/>
  </w:style>
  <w:style w:type="numbering" w:customStyle="1" w:styleId="110">
    <w:name w:val="Нет списка11"/>
    <w:next w:val="a2"/>
    <w:semiHidden/>
    <w:rsid w:val="00907C15"/>
  </w:style>
  <w:style w:type="character" w:customStyle="1" w:styleId="WW8Num1z0">
    <w:name w:val="WW8Num1z0"/>
    <w:rsid w:val="00907C15"/>
    <w:rPr>
      <w:rFonts w:ascii="Symbol" w:hAnsi="Symbol"/>
    </w:rPr>
  </w:style>
  <w:style w:type="character" w:customStyle="1" w:styleId="WW8Num1z1">
    <w:name w:val="WW8Num1z1"/>
    <w:rsid w:val="00907C15"/>
    <w:rPr>
      <w:rFonts w:ascii="Courier New" w:hAnsi="Courier New" w:cs="Courier New"/>
    </w:rPr>
  </w:style>
  <w:style w:type="character" w:customStyle="1" w:styleId="WW8Num1z2">
    <w:name w:val="WW8Num1z2"/>
    <w:rsid w:val="00907C15"/>
    <w:rPr>
      <w:rFonts w:ascii="Wingdings" w:hAnsi="Wingdings"/>
    </w:rPr>
  </w:style>
  <w:style w:type="character" w:customStyle="1" w:styleId="WW8Num2z0">
    <w:name w:val="WW8Num2z0"/>
    <w:rsid w:val="00907C15"/>
    <w:rPr>
      <w:rFonts w:ascii="Symbol" w:hAnsi="Symbol"/>
    </w:rPr>
  </w:style>
  <w:style w:type="character" w:customStyle="1" w:styleId="WW8Num2z1">
    <w:name w:val="WW8Num2z1"/>
    <w:rsid w:val="00907C15"/>
    <w:rPr>
      <w:rFonts w:ascii="Courier New" w:hAnsi="Courier New" w:cs="Courier New"/>
    </w:rPr>
  </w:style>
  <w:style w:type="character" w:customStyle="1" w:styleId="WW8Num2z2">
    <w:name w:val="WW8Num2z2"/>
    <w:rsid w:val="00907C15"/>
    <w:rPr>
      <w:rFonts w:ascii="Wingdings" w:hAnsi="Wingdings"/>
    </w:rPr>
  </w:style>
  <w:style w:type="character" w:customStyle="1" w:styleId="WW8Num3z0">
    <w:name w:val="WW8Num3z0"/>
    <w:rsid w:val="00907C15"/>
    <w:rPr>
      <w:i/>
    </w:rPr>
  </w:style>
  <w:style w:type="character" w:customStyle="1" w:styleId="WW8Num4z0">
    <w:name w:val="WW8Num4z0"/>
    <w:rsid w:val="00907C15"/>
    <w:rPr>
      <w:rFonts w:ascii="Symbol" w:hAnsi="Symbol"/>
    </w:rPr>
  </w:style>
  <w:style w:type="character" w:customStyle="1" w:styleId="WW8Num4z1">
    <w:name w:val="WW8Num4z1"/>
    <w:rsid w:val="00907C15"/>
    <w:rPr>
      <w:rFonts w:ascii="Courier New" w:hAnsi="Courier New" w:cs="Courier New"/>
    </w:rPr>
  </w:style>
  <w:style w:type="character" w:customStyle="1" w:styleId="WW8Num4z2">
    <w:name w:val="WW8Num4z2"/>
    <w:rsid w:val="00907C15"/>
    <w:rPr>
      <w:rFonts w:ascii="Wingdings" w:hAnsi="Wingdings"/>
    </w:rPr>
  </w:style>
  <w:style w:type="character" w:customStyle="1" w:styleId="WW8Num5z0">
    <w:name w:val="WW8Num5z0"/>
    <w:rsid w:val="00907C15"/>
    <w:rPr>
      <w:rFonts w:ascii="Symbol" w:hAnsi="Symbol"/>
    </w:rPr>
  </w:style>
  <w:style w:type="character" w:customStyle="1" w:styleId="WW8Num5z1">
    <w:name w:val="WW8Num5z1"/>
    <w:rsid w:val="00907C15"/>
    <w:rPr>
      <w:rFonts w:ascii="Courier New" w:hAnsi="Courier New" w:cs="Courier New"/>
    </w:rPr>
  </w:style>
  <w:style w:type="character" w:customStyle="1" w:styleId="WW8Num5z2">
    <w:name w:val="WW8Num5z2"/>
    <w:rsid w:val="00907C15"/>
    <w:rPr>
      <w:rFonts w:ascii="Wingdings" w:hAnsi="Wingdings"/>
    </w:rPr>
  </w:style>
  <w:style w:type="character" w:customStyle="1" w:styleId="WW8Num6z0">
    <w:name w:val="WW8Num6z0"/>
    <w:rsid w:val="00907C15"/>
    <w:rPr>
      <w:rFonts w:ascii="Wingdings" w:hAnsi="Wingdings"/>
    </w:rPr>
  </w:style>
  <w:style w:type="character" w:customStyle="1" w:styleId="WW8Num6z1">
    <w:name w:val="WW8Num6z1"/>
    <w:rsid w:val="00907C15"/>
    <w:rPr>
      <w:rFonts w:ascii="Symbol" w:hAnsi="Symbol"/>
    </w:rPr>
  </w:style>
  <w:style w:type="character" w:customStyle="1" w:styleId="WW8Num6z4">
    <w:name w:val="WW8Num6z4"/>
    <w:rsid w:val="00907C15"/>
    <w:rPr>
      <w:rFonts w:ascii="Courier New" w:hAnsi="Courier New" w:cs="Courier New"/>
    </w:rPr>
  </w:style>
  <w:style w:type="character" w:customStyle="1" w:styleId="WW8Num7z0">
    <w:name w:val="WW8Num7z0"/>
    <w:rsid w:val="00907C15"/>
    <w:rPr>
      <w:rFonts w:cs="Times New Roman"/>
    </w:rPr>
  </w:style>
  <w:style w:type="character" w:customStyle="1" w:styleId="WW8Num9z0">
    <w:name w:val="WW8Num9z0"/>
    <w:rsid w:val="00907C15"/>
    <w:rPr>
      <w:rFonts w:ascii="Symbol" w:hAnsi="Symbol"/>
    </w:rPr>
  </w:style>
  <w:style w:type="character" w:customStyle="1" w:styleId="WW8Num9z1">
    <w:name w:val="WW8Num9z1"/>
    <w:rsid w:val="00907C15"/>
    <w:rPr>
      <w:rFonts w:ascii="Courier New" w:hAnsi="Courier New" w:cs="Courier New"/>
    </w:rPr>
  </w:style>
  <w:style w:type="character" w:customStyle="1" w:styleId="WW8Num9z2">
    <w:name w:val="WW8Num9z2"/>
    <w:rsid w:val="00907C15"/>
    <w:rPr>
      <w:rFonts w:ascii="Wingdings" w:hAnsi="Wingdings"/>
    </w:rPr>
  </w:style>
  <w:style w:type="character" w:customStyle="1" w:styleId="WW8Num10z0">
    <w:name w:val="WW8Num10z0"/>
    <w:rsid w:val="00907C15"/>
    <w:rPr>
      <w:rFonts w:ascii="Symbol" w:hAnsi="Symbol"/>
      <w:color w:val="auto"/>
    </w:rPr>
  </w:style>
  <w:style w:type="character" w:customStyle="1" w:styleId="WW8Num10z1">
    <w:name w:val="WW8Num10z1"/>
    <w:rsid w:val="00907C15"/>
    <w:rPr>
      <w:rFonts w:ascii="Courier New" w:hAnsi="Courier New" w:cs="Courier New"/>
    </w:rPr>
  </w:style>
  <w:style w:type="character" w:customStyle="1" w:styleId="WW8Num10z2">
    <w:name w:val="WW8Num10z2"/>
    <w:rsid w:val="00907C15"/>
    <w:rPr>
      <w:rFonts w:ascii="Wingdings" w:hAnsi="Wingdings"/>
    </w:rPr>
  </w:style>
  <w:style w:type="character" w:customStyle="1" w:styleId="WW8Num10z3">
    <w:name w:val="WW8Num10z3"/>
    <w:rsid w:val="00907C15"/>
    <w:rPr>
      <w:rFonts w:ascii="Symbol" w:hAnsi="Symbol"/>
    </w:rPr>
  </w:style>
  <w:style w:type="character" w:customStyle="1" w:styleId="WW8Num11z0">
    <w:name w:val="WW8Num11z0"/>
    <w:rsid w:val="00907C15"/>
    <w:rPr>
      <w:rFonts w:ascii="Symbol" w:hAnsi="Symbol"/>
      <w:sz w:val="20"/>
    </w:rPr>
  </w:style>
  <w:style w:type="character" w:customStyle="1" w:styleId="WW8Num12z0">
    <w:name w:val="WW8Num12z0"/>
    <w:rsid w:val="00907C15"/>
    <w:rPr>
      <w:rFonts w:ascii="Symbol" w:hAnsi="Symbol"/>
    </w:rPr>
  </w:style>
  <w:style w:type="character" w:customStyle="1" w:styleId="WW8Num12z1">
    <w:name w:val="WW8Num12z1"/>
    <w:rsid w:val="00907C15"/>
    <w:rPr>
      <w:rFonts w:ascii="Courier New" w:hAnsi="Courier New" w:cs="Courier New"/>
    </w:rPr>
  </w:style>
  <w:style w:type="character" w:customStyle="1" w:styleId="WW8Num12z2">
    <w:name w:val="WW8Num12z2"/>
    <w:rsid w:val="00907C15"/>
    <w:rPr>
      <w:rFonts w:ascii="Wingdings" w:hAnsi="Wingdings"/>
    </w:rPr>
  </w:style>
  <w:style w:type="character" w:customStyle="1" w:styleId="WW8Num13z0">
    <w:name w:val="WW8Num13z0"/>
    <w:rsid w:val="00907C15"/>
    <w:rPr>
      <w:rFonts w:ascii="Symbol" w:hAnsi="Symbol"/>
    </w:rPr>
  </w:style>
  <w:style w:type="character" w:customStyle="1" w:styleId="WW8Num13z1">
    <w:name w:val="WW8Num13z1"/>
    <w:rsid w:val="00907C15"/>
    <w:rPr>
      <w:rFonts w:ascii="Courier New" w:hAnsi="Courier New" w:cs="Courier New"/>
    </w:rPr>
  </w:style>
  <w:style w:type="character" w:customStyle="1" w:styleId="WW8Num13z2">
    <w:name w:val="WW8Num13z2"/>
    <w:rsid w:val="00907C15"/>
    <w:rPr>
      <w:rFonts w:ascii="Wingdings" w:hAnsi="Wingdings"/>
    </w:rPr>
  </w:style>
  <w:style w:type="character" w:customStyle="1" w:styleId="WW8Num14z0">
    <w:name w:val="WW8Num14z0"/>
    <w:rsid w:val="00907C15"/>
    <w:rPr>
      <w:rFonts w:ascii="Symbol" w:hAnsi="Symbol"/>
    </w:rPr>
  </w:style>
  <w:style w:type="character" w:customStyle="1" w:styleId="WW8Num14z1">
    <w:name w:val="WW8Num14z1"/>
    <w:rsid w:val="00907C15"/>
    <w:rPr>
      <w:rFonts w:ascii="Courier New" w:hAnsi="Courier New" w:cs="Courier New"/>
    </w:rPr>
  </w:style>
  <w:style w:type="character" w:customStyle="1" w:styleId="WW8Num14z2">
    <w:name w:val="WW8Num14z2"/>
    <w:rsid w:val="00907C15"/>
    <w:rPr>
      <w:rFonts w:ascii="Wingdings" w:hAnsi="Wingdings"/>
    </w:rPr>
  </w:style>
  <w:style w:type="character" w:customStyle="1" w:styleId="WW8Num15z0">
    <w:name w:val="WW8Num15z0"/>
    <w:rsid w:val="00907C15"/>
    <w:rPr>
      <w:rFonts w:ascii="Symbol" w:hAnsi="Symbol"/>
    </w:rPr>
  </w:style>
  <w:style w:type="character" w:customStyle="1" w:styleId="WW8Num15z1">
    <w:name w:val="WW8Num15z1"/>
    <w:rsid w:val="00907C15"/>
    <w:rPr>
      <w:rFonts w:ascii="Courier New" w:hAnsi="Courier New" w:cs="Courier New"/>
    </w:rPr>
  </w:style>
  <w:style w:type="character" w:customStyle="1" w:styleId="WW8Num15z2">
    <w:name w:val="WW8Num15z2"/>
    <w:rsid w:val="00907C15"/>
    <w:rPr>
      <w:rFonts w:ascii="Wingdings" w:hAnsi="Wingdings"/>
    </w:rPr>
  </w:style>
  <w:style w:type="character" w:customStyle="1" w:styleId="WW8Num16z0">
    <w:name w:val="WW8Num16z0"/>
    <w:rsid w:val="00907C15"/>
    <w:rPr>
      <w:rFonts w:ascii="Symbol" w:hAnsi="Symbol"/>
    </w:rPr>
  </w:style>
  <w:style w:type="character" w:customStyle="1" w:styleId="WW8Num16z1">
    <w:name w:val="WW8Num16z1"/>
    <w:rsid w:val="00907C15"/>
    <w:rPr>
      <w:rFonts w:ascii="Courier New" w:hAnsi="Courier New" w:cs="Courier New"/>
    </w:rPr>
  </w:style>
  <w:style w:type="character" w:customStyle="1" w:styleId="WW8Num16z2">
    <w:name w:val="WW8Num16z2"/>
    <w:rsid w:val="00907C15"/>
    <w:rPr>
      <w:rFonts w:ascii="Wingdings" w:hAnsi="Wingdings"/>
    </w:rPr>
  </w:style>
  <w:style w:type="character" w:customStyle="1" w:styleId="WW8Num17z0">
    <w:name w:val="WW8Num17z0"/>
    <w:rsid w:val="00907C15"/>
    <w:rPr>
      <w:rFonts w:ascii="Symbol" w:hAnsi="Symbol"/>
    </w:rPr>
  </w:style>
  <w:style w:type="character" w:customStyle="1" w:styleId="WW8Num17z1">
    <w:name w:val="WW8Num17z1"/>
    <w:rsid w:val="00907C15"/>
    <w:rPr>
      <w:rFonts w:ascii="Courier New" w:hAnsi="Courier New" w:cs="Courier New"/>
    </w:rPr>
  </w:style>
  <w:style w:type="character" w:customStyle="1" w:styleId="WW8Num17z2">
    <w:name w:val="WW8Num17z2"/>
    <w:rsid w:val="00907C15"/>
    <w:rPr>
      <w:rFonts w:ascii="Wingdings" w:hAnsi="Wingdings"/>
    </w:rPr>
  </w:style>
  <w:style w:type="character" w:customStyle="1" w:styleId="17">
    <w:name w:val="Основной шрифт абзаца1"/>
    <w:rsid w:val="00907C15"/>
  </w:style>
  <w:style w:type="character" w:customStyle="1" w:styleId="Heading4Char">
    <w:name w:val="Heading 4 Char"/>
    <w:basedOn w:val="17"/>
    <w:rsid w:val="00907C15"/>
    <w:rPr>
      <w:b/>
      <w:bCs/>
      <w:sz w:val="28"/>
      <w:szCs w:val="28"/>
      <w:lang w:val="ru-RU" w:eastAsia="ar-SA" w:bidi="ar-SA"/>
    </w:rPr>
  </w:style>
  <w:style w:type="paragraph" w:customStyle="1" w:styleId="af5">
    <w:name w:val="Заголовок"/>
    <w:basedOn w:val="a"/>
    <w:next w:val="ab"/>
    <w:rsid w:val="00907C15"/>
    <w:pPr>
      <w:keepNext/>
      <w:suppressAutoHyphens/>
      <w:spacing w:before="240" w:after="120"/>
      <w:jc w:val="left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6">
    <w:name w:val="List"/>
    <w:basedOn w:val="ab"/>
    <w:rsid w:val="00907C15"/>
    <w:rPr>
      <w:rFonts w:cs="Mangal"/>
      <w:sz w:val="24"/>
      <w:szCs w:val="24"/>
      <w:lang w:val="ru-RU" w:eastAsia="ar-SA"/>
    </w:rPr>
  </w:style>
  <w:style w:type="paragraph" w:customStyle="1" w:styleId="18">
    <w:name w:val="Название1"/>
    <w:basedOn w:val="a"/>
    <w:rsid w:val="00907C15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907C15"/>
    <w:pPr>
      <w:suppressLineNumbers/>
      <w:suppressAutoHyphens/>
      <w:jc w:val="left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4-text">
    <w:name w:val="4-text"/>
    <w:basedOn w:val="a"/>
    <w:rsid w:val="00907C15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a">
    <w:name w:val="Абзац списка1"/>
    <w:basedOn w:val="a"/>
    <w:rsid w:val="00907C15"/>
    <w:pPr>
      <w:suppressAutoHyphens/>
      <w:ind w:left="720"/>
      <w:jc w:val="left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7">
    <w:name w:val="Normal (Web)"/>
    <w:basedOn w:val="a"/>
    <w:rsid w:val="00907C15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8">
    <w:name w:val="Содержимое таблицы"/>
    <w:basedOn w:val="a"/>
    <w:rsid w:val="00907C15"/>
    <w:pPr>
      <w:suppressLineNumbers/>
      <w:suppressAutoHyphens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907C15"/>
    <w:pPr>
      <w:jc w:val="center"/>
    </w:pPr>
    <w:rPr>
      <w:b/>
      <w:bCs/>
    </w:rPr>
  </w:style>
  <w:style w:type="paragraph" w:customStyle="1" w:styleId="afa">
    <w:name w:val="Содержимое врезки"/>
    <w:basedOn w:val="ab"/>
    <w:rsid w:val="00907C15"/>
    <w:rPr>
      <w:sz w:val="24"/>
      <w:szCs w:val="24"/>
      <w:lang w:val="ru-RU" w:eastAsia="ar-SA"/>
    </w:rPr>
  </w:style>
  <w:style w:type="paragraph" w:customStyle="1" w:styleId="23">
    <w:name w:val="Абзац списка2"/>
    <w:basedOn w:val="a"/>
    <w:rsid w:val="00907C15"/>
    <w:pPr>
      <w:spacing w:after="200" w:line="276" w:lineRule="auto"/>
      <w:ind w:left="720"/>
      <w:contextualSpacing/>
      <w:jc w:val="left"/>
    </w:pPr>
    <w:rPr>
      <w:rFonts w:eastAsia="Calibri" w:cs="Times New Roman"/>
    </w:rPr>
  </w:style>
  <w:style w:type="character" w:customStyle="1" w:styleId="c0">
    <w:name w:val="c0"/>
    <w:basedOn w:val="a0"/>
    <w:rsid w:val="00907C15"/>
    <w:rPr>
      <w:rFonts w:cs="Times New Roman"/>
    </w:rPr>
  </w:style>
  <w:style w:type="paragraph" w:customStyle="1" w:styleId="24">
    <w:name w:val="Без интервала2"/>
    <w:rsid w:val="00907C15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CA20F-9CC6-4F09-8ECB-D08498684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11760</Words>
  <Characters>67034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Татьяна Ивановна</cp:lastModifiedBy>
  <cp:revision>76</cp:revision>
  <cp:lastPrinted>2019-09-03T12:45:00Z</cp:lastPrinted>
  <dcterms:created xsi:type="dcterms:W3CDTF">2014-09-04T19:34:00Z</dcterms:created>
  <dcterms:modified xsi:type="dcterms:W3CDTF">2022-09-14T11:06:00Z</dcterms:modified>
</cp:coreProperties>
</file>